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2E388D">
              <w:rPr>
                <w:sz w:val="22"/>
                <w:szCs w:val="22"/>
              </w:rPr>
              <w:t>10</w:t>
            </w:r>
            <w:r w:rsidR="001C588D">
              <w:rPr>
                <w:sz w:val="22"/>
                <w:szCs w:val="22"/>
              </w:rPr>
              <w:t>6</w:t>
            </w:r>
          </w:p>
          <w:p w:rsidR="00866578" w:rsidRPr="001C66E6" w:rsidRDefault="00860663" w:rsidP="002E388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2E388D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1E6ACD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C588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97C0A">
              <w:rPr>
                <w:sz w:val="22"/>
                <w:szCs w:val="22"/>
              </w:rPr>
              <w:t xml:space="preserve">Belediyemiz </w:t>
            </w:r>
            <w:r w:rsidR="00997C0A" w:rsidRPr="00363F9D">
              <w:rPr>
                <w:sz w:val="22"/>
                <w:szCs w:val="22"/>
              </w:rPr>
              <w:t>Tatlıca Mahallesi sınırları içerisinde bulunan imarın 858</w:t>
            </w:r>
            <w:r w:rsidR="00997C0A">
              <w:rPr>
                <w:sz w:val="22"/>
                <w:szCs w:val="22"/>
              </w:rPr>
              <w:t xml:space="preserve"> </w:t>
            </w:r>
            <w:r w:rsidR="00997C0A" w:rsidRPr="00363F9D">
              <w:rPr>
                <w:sz w:val="22"/>
                <w:szCs w:val="22"/>
              </w:rPr>
              <w:t>ada</w:t>
            </w:r>
            <w:r w:rsidR="00997C0A">
              <w:rPr>
                <w:sz w:val="22"/>
                <w:szCs w:val="22"/>
              </w:rPr>
              <w:t xml:space="preserve">da yapılan </w:t>
            </w:r>
            <w:r w:rsidR="00997C0A" w:rsidRPr="00363F9D">
              <w:rPr>
                <w:sz w:val="22"/>
                <w:szCs w:val="22"/>
              </w:rPr>
              <w:t>1/1000 ölçekli</w:t>
            </w:r>
            <w:r w:rsidR="00997C0A">
              <w:rPr>
                <w:sz w:val="22"/>
                <w:szCs w:val="22"/>
              </w:rPr>
              <w:t xml:space="preserve"> U</w:t>
            </w:r>
            <w:r w:rsidR="00997C0A" w:rsidRPr="00363F9D">
              <w:rPr>
                <w:sz w:val="22"/>
                <w:szCs w:val="22"/>
              </w:rPr>
              <w:t xml:space="preserve">ygulama </w:t>
            </w:r>
            <w:r w:rsidR="00997C0A">
              <w:rPr>
                <w:sz w:val="22"/>
                <w:szCs w:val="22"/>
              </w:rPr>
              <w:t>İ</w:t>
            </w:r>
            <w:r w:rsidR="00997C0A" w:rsidRPr="00363F9D">
              <w:rPr>
                <w:sz w:val="22"/>
                <w:szCs w:val="22"/>
              </w:rPr>
              <w:t xml:space="preserve">mar </w:t>
            </w:r>
            <w:r w:rsidR="00997C0A">
              <w:rPr>
                <w:sz w:val="22"/>
                <w:szCs w:val="22"/>
              </w:rPr>
              <w:t>P</w:t>
            </w:r>
            <w:r w:rsidR="00997C0A" w:rsidRPr="00363F9D">
              <w:rPr>
                <w:sz w:val="22"/>
                <w:szCs w:val="22"/>
              </w:rPr>
              <w:t>lanı değişikliği teklifi</w:t>
            </w:r>
            <w:r w:rsidR="00997C0A">
              <w:rPr>
                <w:sz w:val="22"/>
                <w:szCs w:val="22"/>
              </w:rPr>
              <w:t xml:space="preserve"> </w:t>
            </w:r>
            <w:r w:rsidR="007E4E05">
              <w:rPr>
                <w:sz w:val="22"/>
                <w:szCs w:val="22"/>
              </w:rPr>
              <w:t xml:space="preserve">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BD4DEC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BD4DEC" w:rsidRDefault="00BD4DEC" w:rsidP="00BD4DEC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>
              <w:rPr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Ali Osman TOPRAK</w:t>
            </w:r>
            <w:r w:rsidR="002E388D">
              <w:rPr>
                <w:bCs/>
                <w:sz w:val="22"/>
                <w:szCs w:val="22"/>
              </w:rPr>
              <w:t xml:space="preserve"> </w:t>
            </w:r>
            <w:r w:rsidR="002E388D" w:rsidRPr="001E6ACD">
              <w:rPr>
                <w:b/>
                <w:sz w:val="22"/>
                <w:szCs w:val="22"/>
              </w:rPr>
              <w:t>(Katılmadı)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BD4DEC" w:rsidRDefault="00BD4DEC" w:rsidP="00BD4DEC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  <w:r w:rsidR="002E388D">
              <w:rPr>
                <w:b/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2051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20519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B20519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B20519" w:rsidRPr="002D7295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B20519" w:rsidRPr="002D7295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B20519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20519">
        <w:rPr>
          <w:bCs w:val="0"/>
          <w:sz w:val="22"/>
          <w:szCs w:val="22"/>
          <w:u w:val="none"/>
        </w:rPr>
        <w:t>1</w:t>
      </w:r>
      <w:r w:rsidR="001C588D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997C0A" w:rsidRPr="00997C0A" w:rsidRDefault="00997C0A" w:rsidP="00997C0A">
      <w:pPr>
        <w:jc w:val="both"/>
        <w:rPr>
          <w:sz w:val="22"/>
          <w:szCs w:val="22"/>
        </w:rPr>
      </w:pPr>
      <w:r w:rsidRPr="00997C0A">
        <w:rPr>
          <w:sz w:val="22"/>
          <w:szCs w:val="22"/>
        </w:rPr>
        <w:t>İlgi</w:t>
      </w:r>
      <w:r w:rsidRPr="00997C0A">
        <w:rPr>
          <w:sz w:val="22"/>
          <w:szCs w:val="22"/>
        </w:rPr>
        <w:tab/>
        <w:t>: 09.02.2026 tarihli dilekçe.</w:t>
      </w:r>
    </w:p>
    <w:p w:rsidR="00997C0A" w:rsidRPr="00997C0A" w:rsidRDefault="00997C0A" w:rsidP="00997C0A">
      <w:pPr>
        <w:jc w:val="both"/>
        <w:rPr>
          <w:sz w:val="22"/>
          <w:szCs w:val="22"/>
        </w:rPr>
      </w:pPr>
    </w:p>
    <w:p w:rsidR="00997C0A" w:rsidRPr="00997C0A" w:rsidRDefault="00997C0A" w:rsidP="00997C0A">
      <w:pPr>
        <w:jc w:val="both"/>
        <w:rPr>
          <w:sz w:val="22"/>
          <w:szCs w:val="22"/>
        </w:rPr>
      </w:pPr>
      <w:r w:rsidRPr="00997C0A">
        <w:rPr>
          <w:sz w:val="22"/>
          <w:szCs w:val="22"/>
        </w:rPr>
        <w:tab/>
        <w:t xml:space="preserve">İlgide kayıtlı dilekçe ile Belediyemiz Tatlıca Mahallesi sınırları içerisinde bulunan imarın 858 ada 1 </w:t>
      </w:r>
      <w:proofErr w:type="spellStart"/>
      <w:r w:rsidRPr="00997C0A">
        <w:rPr>
          <w:sz w:val="22"/>
          <w:szCs w:val="22"/>
        </w:rPr>
        <w:t>nolu</w:t>
      </w:r>
      <w:proofErr w:type="spellEnd"/>
      <w:r w:rsidRPr="00997C0A">
        <w:rPr>
          <w:sz w:val="22"/>
          <w:szCs w:val="22"/>
        </w:rPr>
        <w:t xml:space="preserve"> parselde mevcut 1/1000 ölçekli uygulama imar planı ile parselasyon arasında uyuşmazlık bulunduğundan dolayı oluşan mağduriyetin plan değişikliği yapılarak giderilmesi istenmektedir.</w:t>
      </w:r>
    </w:p>
    <w:p w:rsidR="00FF0CB6" w:rsidRPr="001C66E6" w:rsidRDefault="00997C0A" w:rsidP="001E6ACD">
      <w:pPr>
        <w:jc w:val="both"/>
        <w:rPr>
          <w:sz w:val="22"/>
          <w:szCs w:val="22"/>
        </w:rPr>
      </w:pPr>
      <w:r w:rsidRPr="00997C0A">
        <w:rPr>
          <w:sz w:val="22"/>
          <w:szCs w:val="22"/>
        </w:rPr>
        <w:tab/>
      </w:r>
      <w:proofErr w:type="gramStart"/>
      <w:r w:rsidRPr="00997C0A">
        <w:rPr>
          <w:sz w:val="22"/>
          <w:szCs w:val="22"/>
        </w:rPr>
        <w:t xml:space="preserve">Konu hakkında İmar ve Şehircilik Müdürlüğümüzce yapılan inceleme sonucu; Belediyemiz Tatlıca Mahallesi sınırları içerisinde bulunan imarın 858 ada 1 </w:t>
      </w:r>
      <w:proofErr w:type="spellStart"/>
      <w:r w:rsidRPr="00997C0A">
        <w:rPr>
          <w:sz w:val="22"/>
          <w:szCs w:val="22"/>
        </w:rPr>
        <w:t>nolu</w:t>
      </w:r>
      <w:proofErr w:type="spellEnd"/>
      <w:r w:rsidRPr="00997C0A">
        <w:rPr>
          <w:sz w:val="22"/>
          <w:szCs w:val="22"/>
        </w:rPr>
        <w:t xml:space="preserve"> parselin bulunduğu alan mevcut 1/1000 ölçekli uygulama imar planında 449 m2'lik bir kısmı Park Alanında 311 m2'si ise yolda kaldığı tespit edilmiş olup, parselin bulunduğu imar adasının ise Ayrık Nizam 2 katlı konut alanı, KAKS:0.50, TAKS:0.25 yapılaşma koşullarında olduğu tespit edilmiş olup söz konusu mağduriyetin giderilmesi amacıyla hazırlanan 1/1000 ölçekli uygulama imar planı değişikliği teklifi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5E1533" w:rsidRPr="00390B7B">
        <w:rPr>
          <w:sz w:val="22"/>
          <w:szCs w:val="22"/>
        </w:rPr>
        <w:t>konu</w:t>
      </w:r>
      <w:r w:rsidR="005E1533">
        <w:rPr>
          <w:sz w:val="22"/>
          <w:szCs w:val="22"/>
        </w:rPr>
        <w:t>su</w:t>
      </w:r>
      <w:r w:rsidR="005E1533" w:rsidRPr="00390B7B">
        <w:rPr>
          <w:sz w:val="22"/>
          <w:szCs w:val="22"/>
        </w:rPr>
        <w:t>nun</w:t>
      </w:r>
      <w:r w:rsidR="005E1533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 xml:space="preserve">Belediyemiz Meclisinde görüşülerek karar alınması </w:t>
      </w:r>
      <w:r w:rsidR="001E6ACD">
        <w:rPr>
          <w:sz w:val="22"/>
          <w:szCs w:val="22"/>
        </w:rPr>
        <w:t>gerekt</w:t>
      </w:r>
      <w:r w:rsidR="0030430E" w:rsidRPr="0030430E">
        <w:rPr>
          <w:sz w:val="22"/>
          <w:szCs w:val="22"/>
        </w:rPr>
        <w:t>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5E1533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D80C3D" w:rsidRPr="00BD4DEC">
        <w:rPr>
          <w:sz w:val="20"/>
          <w:szCs w:val="22"/>
        </w:rPr>
        <w:t>Mustafa KARAKUZU</w:t>
      </w:r>
    </w:p>
    <w:p w:rsidR="000E7128" w:rsidRPr="001C66E6" w:rsidRDefault="005E153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1E6ACD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18F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88D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6ACD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388D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6ECC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2AE9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1533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3342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5C45"/>
    <w:rsid w:val="00997C0A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0519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4DEC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517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0C3D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06219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C48E7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68A51-A3F7-4719-9BA2-EB709A21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688</cp:revision>
  <cp:lastPrinted>2025-07-02T11:49:00Z</cp:lastPrinted>
  <dcterms:created xsi:type="dcterms:W3CDTF">2018-02-23T08:53:00Z</dcterms:created>
  <dcterms:modified xsi:type="dcterms:W3CDTF">2026-07-06T11:56:00Z</dcterms:modified>
</cp:coreProperties>
</file>