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825761">
              <w:rPr>
                <w:sz w:val="22"/>
                <w:szCs w:val="22"/>
              </w:rPr>
              <w:t>20</w:t>
            </w:r>
          </w:p>
          <w:p w:rsidR="00866578" w:rsidRPr="001C66E6" w:rsidRDefault="00860663" w:rsidP="005C73F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672BFD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</w:t>
            </w:r>
            <w:r w:rsidR="005C73F3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BF7526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F7526">
              <w:rPr>
                <w:b w:val="0"/>
                <w:sz w:val="22"/>
                <w:szCs w:val="22"/>
              </w:rPr>
              <w:t>İmar ve Şehircilik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25761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825761">
              <w:rPr>
                <w:sz w:val="22"/>
                <w:szCs w:val="22"/>
              </w:rPr>
              <w:t xml:space="preserve">Belediyemiz Yeşildere Fatih Mahallesi sınırları içerisinde bulunan ve mer'i 1/1000 ölçekli Uygulama İmar Planı'nda “Belediye Hizmet Alanı” olarak ayrılmış olan imarın 114 ada 1 </w:t>
            </w:r>
            <w:proofErr w:type="spellStart"/>
            <w:r w:rsidR="00825761">
              <w:rPr>
                <w:sz w:val="22"/>
                <w:szCs w:val="22"/>
              </w:rPr>
              <w:t>no’lu</w:t>
            </w:r>
            <w:proofErr w:type="spellEnd"/>
            <w:r w:rsidR="00825761">
              <w:rPr>
                <w:sz w:val="22"/>
                <w:szCs w:val="22"/>
              </w:rPr>
              <w:t xml:space="preserve"> parselinde 1/1000 ölçekli Uygulama İmar Planı Değişikliği ve tavsiye niteliğinde 1/5000 ölçekli Nazım İmar Planı Değişikliği </w:t>
            </w:r>
            <w:r w:rsidR="00672BFD">
              <w:rPr>
                <w:sz w:val="22"/>
                <w:szCs w:val="22"/>
              </w:rPr>
              <w:t xml:space="preserve">konusunun </w:t>
            </w:r>
            <w:r w:rsidR="00BF7526">
              <w:rPr>
                <w:sz w:val="22"/>
                <w:szCs w:val="22"/>
              </w:rPr>
              <w:t>Bayındır İmar Komisyonuna havale edilmesi.</w:t>
            </w:r>
            <w:proofErr w:type="gramEnd"/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Pr="00E62009">
              <w:rPr>
                <w:b/>
                <w:bCs/>
                <w:sz w:val="22"/>
                <w:szCs w:val="22"/>
              </w:rPr>
              <w:t>(Katılmadı)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D70AB9" w:rsidRPr="002D7295" w:rsidRDefault="00D70AB9" w:rsidP="005C73F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D70AB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D70AB9">
        <w:rPr>
          <w:b w:val="0"/>
          <w:bCs w:val="0"/>
          <w:sz w:val="22"/>
          <w:szCs w:val="22"/>
          <w:u w:val="none"/>
        </w:rPr>
        <w:t xml:space="preserve">Meclis </w:t>
      </w:r>
      <w:r w:rsidR="00672BFD">
        <w:rPr>
          <w:b w:val="0"/>
          <w:bCs w:val="0"/>
          <w:sz w:val="22"/>
          <w:szCs w:val="22"/>
          <w:u w:val="none"/>
        </w:rPr>
        <w:t>1</w:t>
      </w:r>
      <w:r w:rsidR="00D70AB9">
        <w:rPr>
          <w:b w:val="0"/>
          <w:bCs w:val="0"/>
          <w:sz w:val="22"/>
          <w:szCs w:val="22"/>
          <w:u w:val="none"/>
        </w:rPr>
        <w:t xml:space="preserve">. Başkanvekili </w:t>
      </w:r>
      <w:r w:rsidR="00672BFD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672BFD">
        <w:rPr>
          <w:b w:val="0"/>
          <w:bCs w:val="0"/>
          <w:sz w:val="22"/>
          <w:szCs w:val="22"/>
          <w:u w:val="none"/>
        </w:rPr>
        <w:t>KOÇ</w:t>
      </w:r>
      <w:r w:rsidR="00D70AB9">
        <w:rPr>
          <w:b w:val="0"/>
          <w:bCs w:val="0"/>
          <w:sz w:val="22"/>
          <w:szCs w:val="22"/>
          <w:u w:val="none"/>
        </w:rPr>
        <w:t>’u</w:t>
      </w:r>
      <w:r w:rsidR="00D70AB9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D70AB9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C73F3">
        <w:rPr>
          <w:bCs w:val="0"/>
          <w:sz w:val="22"/>
          <w:szCs w:val="22"/>
          <w:u w:val="none"/>
        </w:rPr>
        <w:t>0</w:t>
      </w:r>
      <w:r w:rsidR="00825761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825761" w:rsidRPr="00ED7BF6" w:rsidRDefault="00825761" w:rsidP="0082576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D7BF6">
        <w:rPr>
          <w:sz w:val="22"/>
          <w:szCs w:val="22"/>
        </w:rPr>
        <w:t xml:space="preserve">Belediyemiz Yeşildere Fatih Mahallesi sınırları içerisinde </w:t>
      </w:r>
      <w:r>
        <w:rPr>
          <w:sz w:val="22"/>
          <w:szCs w:val="22"/>
        </w:rPr>
        <w:t xml:space="preserve">bulunan ve mer'i 1/1000 ölçekli </w:t>
      </w:r>
      <w:r w:rsidRPr="00ED7BF6">
        <w:rPr>
          <w:sz w:val="22"/>
          <w:szCs w:val="22"/>
        </w:rPr>
        <w:t xml:space="preserve">Uygulama İmar Planı'nda </w:t>
      </w:r>
      <w:r>
        <w:rPr>
          <w:sz w:val="22"/>
          <w:szCs w:val="22"/>
        </w:rPr>
        <w:t>“</w:t>
      </w:r>
      <w:r w:rsidRPr="00ED7BF6">
        <w:rPr>
          <w:sz w:val="22"/>
          <w:szCs w:val="22"/>
        </w:rPr>
        <w:t>Belediye Hizmet Alanı</w:t>
      </w:r>
      <w:r>
        <w:rPr>
          <w:sz w:val="22"/>
          <w:szCs w:val="22"/>
        </w:rPr>
        <w:t>”</w:t>
      </w:r>
      <w:r w:rsidRPr="00ED7BF6">
        <w:rPr>
          <w:sz w:val="22"/>
          <w:szCs w:val="22"/>
        </w:rPr>
        <w:t xml:space="preserve"> olarak ayrılmış olan imarın 114 ada 1 </w:t>
      </w:r>
      <w:proofErr w:type="spellStart"/>
      <w:r w:rsidRPr="00ED7BF6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ED7BF6">
        <w:rPr>
          <w:sz w:val="22"/>
          <w:szCs w:val="22"/>
        </w:rPr>
        <w:t>lu</w:t>
      </w:r>
      <w:proofErr w:type="spellEnd"/>
      <w:r>
        <w:rPr>
          <w:sz w:val="22"/>
          <w:szCs w:val="22"/>
        </w:rPr>
        <w:t xml:space="preserve"> </w:t>
      </w:r>
      <w:r w:rsidRPr="00ED7BF6">
        <w:rPr>
          <w:sz w:val="22"/>
          <w:szCs w:val="22"/>
        </w:rPr>
        <w:t>parselinde</w:t>
      </w:r>
      <w:r>
        <w:rPr>
          <w:sz w:val="22"/>
          <w:szCs w:val="22"/>
        </w:rPr>
        <w:t xml:space="preserve"> </w:t>
      </w:r>
      <w:r w:rsidRPr="00ED7BF6">
        <w:rPr>
          <w:sz w:val="22"/>
          <w:szCs w:val="22"/>
        </w:rPr>
        <w:t>Kurumumuzca 1/1000 ölçekli Uygulama İmar Planı Değişikliği ve tavsiye niteliğinde 1/5000 ölçekli</w:t>
      </w:r>
      <w:r>
        <w:rPr>
          <w:sz w:val="22"/>
          <w:szCs w:val="22"/>
        </w:rPr>
        <w:t xml:space="preserve"> </w:t>
      </w:r>
      <w:r w:rsidRPr="00ED7BF6">
        <w:rPr>
          <w:sz w:val="22"/>
          <w:szCs w:val="22"/>
        </w:rPr>
        <w:t>Nazım İmar Planı Değişikliği çalışmaları yürütülmektedir.</w:t>
      </w:r>
    </w:p>
    <w:p w:rsidR="00171A5F" w:rsidRDefault="00825761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ED7BF6">
        <w:rPr>
          <w:sz w:val="22"/>
          <w:szCs w:val="22"/>
        </w:rPr>
        <w:t>Belediyemiz Yeşildere Fatih Mahallesi</w:t>
      </w:r>
      <w:r>
        <w:rPr>
          <w:sz w:val="22"/>
          <w:szCs w:val="22"/>
        </w:rPr>
        <w:t xml:space="preserve"> </w:t>
      </w:r>
      <w:r w:rsidRPr="00ED7BF6">
        <w:rPr>
          <w:sz w:val="22"/>
          <w:szCs w:val="22"/>
        </w:rPr>
        <w:t xml:space="preserve">sınırları içerisinde bulunan ve mer'i 1/1000 ölçekli Uygulama İmar Planı'nda </w:t>
      </w:r>
      <w:r>
        <w:rPr>
          <w:sz w:val="22"/>
          <w:szCs w:val="22"/>
        </w:rPr>
        <w:t>“</w:t>
      </w:r>
      <w:r w:rsidRPr="00ED7BF6">
        <w:rPr>
          <w:sz w:val="22"/>
          <w:szCs w:val="22"/>
        </w:rPr>
        <w:t>Belediye Hizmet Alanı</w:t>
      </w:r>
      <w:r>
        <w:rPr>
          <w:sz w:val="22"/>
          <w:szCs w:val="22"/>
        </w:rPr>
        <w:t xml:space="preserve">” </w:t>
      </w:r>
      <w:r w:rsidRPr="00ED7BF6">
        <w:rPr>
          <w:sz w:val="22"/>
          <w:szCs w:val="22"/>
        </w:rPr>
        <w:t xml:space="preserve">olarak ayrılmış olan imarın 114 ada 1 </w:t>
      </w:r>
      <w:proofErr w:type="spellStart"/>
      <w:r w:rsidRPr="00ED7BF6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ED7BF6">
        <w:rPr>
          <w:sz w:val="22"/>
          <w:szCs w:val="22"/>
        </w:rPr>
        <w:t>lu</w:t>
      </w:r>
      <w:proofErr w:type="spellEnd"/>
      <w:r w:rsidRPr="00ED7BF6">
        <w:rPr>
          <w:sz w:val="22"/>
          <w:szCs w:val="22"/>
        </w:rPr>
        <w:t xml:space="preserve"> parselinde 1/1000 ölçekli Uygulama İmar Planı Değişikliği ve</w:t>
      </w:r>
      <w:r>
        <w:rPr>
          <w:sz w:val="22"/>
          <w:szCs w:val="22"/>
        </w:rPr>
        <w:t xml:space="preserve"> </w:t>
      </w:r>
      <w:r w:rsidRPr="00ED7BF6">
        <w:rPr>
          <w:sz w:val="22"/>
          <w:szCs w:val="22"/>
        </w:rPr>
        <w:t>tavsiye niteliğinde 1/5000 ölçekli Nazım İmar Planı Değişikliğ</w:t>
      </w:r>
      <w:r>
        <w:rPr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="006E5CA3" w:rsidRPr="006E5CA3">
        <w:rPr>
          <w:sz w:val="22"/>
          <w:szCs w:val="22"/>
        </w:rPr>
        <w:t>konusunun Belediyemiz Meclisinde görüşülerek karar alınması gerektiğinden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F7526">
        <w:rPr>
          <w:sz w:val="22"/>
          <w:szCs w:val="22"/>
        </w:rPr>
        <w:t>Bayındır İmar</w:t>
      </w:r>
      <w:r w:rsidR="00E73AF2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6E5CA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 w:rsidR="00D70AB9"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D70AB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</w:t>
      </w:r>
      <w:r w:rsidR="006E5CA3">
        <w:rPr>
          <w:sz w:val="22"/>
          <w:szCs w:val="22"/>
        </w:rPr>
        <w:t>1</w:t>
      </w:r>
      <w:r>
        <w:rPr>
          <w:sz w:val="22"/>
          <w:szCs w:val="22"/>
        </w:rPr>
        <w:t>. Başkanvekili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C73F3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5761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1BF2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7AD3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F6917-BC51-4F4F-B750-49E405B5C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625</cp:revision>
  <cp:lastPrinted>2024-09-05T06:42:00Z</cp:lastPrinted>
  <dcterms:created xsi:type="dcterms:W3CDTF">2018-02-23T08:53:00Z</dcterms:created>
  <dcterms:modified xsi:type="dcterms:W3CDTF">2024-11-04T06:40:00Z</dcterms:modified>
</cp:coreProperties>
</file>