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AC3215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AC3215">
              <w:rPr>
                <w:sz w:val="22"/>
                <w:szCs w:val="22"/>
              </w:rPr>
              <w:t>14</w:t>
            </w:r>
          </w:p>
          <w:p w:rsidR="00866578" w:rsidRPr="00EB64B6" w:rsidRDefault="00860663" w:rsidP="00AC321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AC3215">
              <w:rPr>
                <w:bCs/>
                <w:sz w:val="22"/>
                <w:szCs w:val="22"/>
              </w:rPr>
              <w:t>2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AC3215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AC321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A3B" w:rsidRPr="00EB64B6" w:rsidRDefault="00866578" w:rsidP="00C21B7C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C21B7C">
              <w:rPr>
                <w:b w:val="0"/>
                <w:sz w:val="22"/>
                <w:szCs w:val="22"/>
              </w:rPr>
              <w:t xml:space="preserve">Park ve Bahçeler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C21B7C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C21B7C" w:rsidRPr="00A21E58">
              <w:rPr>
                <w:sz w:val="22"/>
                <w:szCs w:val="22"/>
              </w:rPr>
              <w:t xml:space="preserve">İlçemiz Hasanoğlan Havuzbaşı Mahallesinde bulunan Hisar Parkı isminin “Üç Öğretmen Parkı” olarak değiştirilmesi konusunun </w:t>
            </w:r>
            <w:r w:rsidR="00C21B7C">
              <w:rPr>
                <w:bCs/>
                <w:sz w:val="22"/>
                <w:szCs w:val="22"/>
              </w:rPr>
              <w:t xml:space="preserve">Hukuk, Tarifeler ve Esnaf Hizmetleri </w:t>
            </w:r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AC3215" w:rsidRPr="00AC3215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D8653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597902" w:rsidRDefault="008760C3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AC3215" w:rsidRPr="007A113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</w:p>
    <w:p w:rsidR="00AC3215" w:rsidRPr="00AC3215" w:rsidRDefault="00AC3215" w:rsidP="00AC3215"/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AC3215">
        <w:rPr>
          <w:bCs w:val="0"/>
          <w:sz w:val="22"/>
          <w:szCs w:val="22"/>
          <w:u w:val="none"/>
        </w:rPr>
        <w:t>14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C21B7C" w:rsidRPr="00C21B7C" w:rsidRDefault="00A468E4" w:rsidP="00C21B7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C21B7C" w:rsidRPr="00C21B7C">
        <w:rPr>
          <w:sz w:val="22"/>
          <w:szCs w:val="22"/>
        </w:rPr>
        <w:t xml:space="preserve">1990­2002 yılları arasında Hasanoğlan Öğretmen Lisesi ve Fatih Lisesinde öğretmenlik yapan emekli öğretmen Ayşen AÇIKGÖZ ve Sait AÇIKGÖZ, Hatay ilinde öğretmenlik yapmakta olan kızları Asu Çiğdem </w:t>
      </w:r>
      <w:proofErr w:type="spellStart"/>
      <w:r w:rsidR="00C21B7C" w:rsidRPr="00C21B7C">
        <w:rPr>
          <w:sz w:val="22"/>
          <w:szCs w:val="22"/>
        </w:rPr>
        <w:t>AÇIKGÖZ’ün</w:t>
      </w:r>
      <w:proofErr w:type="spellEnd"/>
      <w:r w:rsidR="00C21B7C" w:rsidRPr="00C21B7C">
        <w:rPr>
          <w:sz w:val="22"/>
          <w:szCs w:val="22"/>
        </w:rPr>
        <w:t xml:space="preserve"> yanına gittikleri gece depreme yakalanıp hayatlarını kaybettikleri ve enkazda cenazeleri dahi bulunamayan bu üç öğretmenin anılarını yaşatmak için ilçemizde bulunan bir parka “Üç Öğretmen Parkı” isminin verilmesi istenmektedir.</w:t>
      </w:r>
      <w:proofErr w:type="gramEnd"/>
    </w:p>
    <w:p w:rsidR="00C4021C" w:rsidRPr="00C16CB3" w:rsidRDefault="00C21B7C" w:rsidP="00943220">
      <w:pPr>
        <w:jc w:val="both"/>
        <w:rPr>
          <w:sz w:val="22"/>
          <w:szCs w:val="22"/>
        </w:rPr>
      </w:pPr>
      <w:r w:rsidRPr="00C21B7C">
        <w:rPr>
          <w:sz w:val="22"/>
          <w:szCs w:val="22"/>
        </w:rPr>
        <w:tab/>
        <w:t>İlçemiz Hasanoğlan Havuzbaşı Mahallesinde bulunan Hisar Parkı isminin “Üç Öğretmen Parkı” olarak değiştirilmesi konusunun Belediyemiz Meclisinde görüşülerek karar alınması gerektiğinden</w:t>
      </w:r>
      <w:r>
        <w:rPr>
          <w:sz w:val="22"/>
          <w:szCs w:val="22"/>
        </w:rPr>
        <w:t>,</w:t>
      </w:r>
      <w:r w:rsidR="00EB64B6" w:rsidRPr="00C16CB3">
        <w:rPr>
          <w:sz w:val="22"/>
          <w:szCs w:val="22"/>
        </w:rPr>
        <w:t xml:space="preserve"> </w:t>
      </w:r>
      <w:r w:rsidR="00966022" w:rsidRPr="00C16CB3">
        <w:rPr>
          <w:sz w:val="22"/>
          <w:szCs w:val="22"/>
        </w:rPr>
        <w:t>konu Belediye Meclisinde görüşüldü.</w:t>
      </w:r>
    </w:p>
    <w:p w:rsidR="00EC73B1" w:rsidRPr="00C16CB3" w:rsidRDefault="00EC73B1" w:rsidP="00EC73B1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C16CB3">
        <w:rPr>
          <w:color w:val="auto"/>
          <w:sz w:val="22"/>
          <w:szCs w:val="22"/>
        </w:rPr>
        <w:t xml:space="preserve">Yapılan müzakereler neticesinde; </w:t>
      </w:r>
      <w:r w:rsidR="00862B6C" w:rsidRPr="00C16CB3">
        <w:rPr>
          <w:color w:val="auto"/>
          <w:sz w:val="22"/>
          <w:szCs w:val="22"/>
        </w:rPr>
        <w:t xml:space="preserve">Konunun </w:t>
      </w:r>
      <w:r w:rsidR="00C21B7C">
        <w:rPr>
          <w:color w:val="auto"/>
          <w:sz w:val="22"/>
          <w:szCs w:val="22"/>
        </w:rPr>
        <w:t>Hukuk, Tarifeler ve Esnaf Hizmetleri</w:t>
      </w:r>
      <w:r w:rsidR="00C87E4E" w:rsidRPr="00C16CB3">
        <w:rPr>
          <w:color w:val="auto"/>
          <w:sz w:val="22"/>
          <w:szCs w:val="22"/>
        </w:rPr>
        <w:t xml:space="preserve"> </w:t>
      </w:r>
      <w:r w:rsidRPr="00C16CB3">
        <w:rPr>
          <w:color w:val="auto"/>
          <w:sz w:val="22"/>
          <w:szCs w:val="22"/>
        </w:rPr>
        <w:t xml:space="preserve">Komisyonuna havale edilmesine </w:t>
      </w:r>
      <w:r w:rsidRPr="00C16CB3">
        <w:rPr>
          <w:bCs/>
          <w:color w:val="auto"/>
          <w:sz w:val="22"/>
          <w:szCs w:val="22"/>
        </w:rPr>
        <w:t>oy</w:t>
      </w:r>
      <w:r w:rsidRPr="00C16CB3">
        <w:rPr>
          <w:color w:val="auto"/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A64693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D86533"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A468E4">
        <w:rPr>
          <w:sz w:val="22"/>
          <w:szCs w:val="22"/>
        </w:rPr>
        <w:t>Cemalettin DELİCE</w:t>
      </w:r>
    </w:p>
    <w:p w:rsidR="0023726A" w:rsidRPr="00C16CB3" w:rsidRDefault="00A64693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43220">
        <w:rPr>
          <w:sz w:val="22"/>
          <w:szCs w:val="22"/>
        </w:rPr>
        <w:t xml:space="preserve">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bookmarkStart w:id="0" w:name="_GoBack"/>
      <w:bookmarkEnd w:id="0"/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A0C1A"/>
    <w:rsid w:val="000A1405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5870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849FB"/>
    <w:rsid w:val="009908BC"/>
    <w:rsid w:val="009914FE"/>
    <w:rsid w:val="009A1712"/>
    <w:rsid w:val="009A3E33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6172"/>
    <w:rsid w:val="00A379DD"/>
    <w:rsid w:val="00A43733"/>
    <w:rsid w:val="00A44248"/>
    <w:rsid w:val="00A445B3"/>
    <w:rsid w:val="00A445D6"/>
    <w:rsid w:val="00A44973"/>
    <w:rsid w:val="00A4557C"/>
    <w:rsid w:val="00A45D33"/>
    <w:rsid w:val="00A45F24"/>
    <w:rsid w:val="00A468E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693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C321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1B7C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624"/>
    <w:rsid w:val="00D86533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BB256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64E3C-B158-493F-91E3-C5E63F984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923</cp:revision>
  <cp:lastPrinted>2023-12-04T10:41:00Z</cp:lastPrinted>
  <dcterms:created xsi:type="dcterms:W3CDTF">2018-02-23T08:53:00Z</dcterms:created>
  <dcterms:modified xsi:type="dcterms:W3CDTF">2024-01-03T07:18:00Z</dcterms:modified>
</cp:coreProperties>
</file>