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4446F6" w:rsidTr="008A071B">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4446F6" w:rsidRPr="00B970DF" w:rsidRDefault="004446F6" w:rsidP="004446F6">
            <w:pPr>
              <w:pStyle w:val="stBilgi"/>
              <w:jc w:val="center"/>
              <w:rPr>
                <w:b/>
                <w:sz w:val="24"/>
                <w:szCs w:val="24"/>
              </w:rPr>
            </w:pPr>
            <w:r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4446F6" w:rsidRPr="009D750A" w:rsidRDefault="004446F6" w:rsidP="000E7128">
            <w:pPr>
              <w:pStyle w:val="stBilgi"/>
              <w:rPr>
                <w:sz w:val="16"/>
                <w:szCs w:val="16"/>
              </w:rPr>
            </w:pPr>
          </w:p>
          <w:p w:rsidR="004446F6" w:rsidRPr="008A071B" w:rsidRDefault="004446F6" w:rsidP="000E7128">
            <w:pPr>
              <w:pStyle w:val="stBilgi"/>
              <w:rPr>
                <w:b/>
                <w:sz w:val="14"/>
                <w:szCs w:val="14"/>
              </w:rPr>
            </w:pPr>
            <w:r w:rsidRPr="008A071B">
              <w:rPr>
                <w:b/>
                <w:sz w:val="14"/>
                <w:szCs w:val="14"/>
              </w:rPr>
              <w:t>YAYIN TARİHİ          : 07.07.2010</w:t>
            </w:r>
          </w:p>
          <w:p w:rsidR="004446F6" w:rsidRPr="008A071B" w:rsidRDefault="004446F6" w:rsidP="000E7128">
            <w:pPr>
              <w:pStyle w:val="stBilgi"/>
              <w:rPr>
                <w:b/>
                <w:sz w:val="14"/>
                <w:szCs w:val="14"/>
              </w:rPr>
            </w:pPr>
            <w:r w:rsidRPr="008A071B">
              <w:rPr>
                <w:b/>
                <w:sz w:val="14"/>
                <w:szCs w:val="14"/>
              </w:rPr>
              <w:t xml:space="preserve">DOKÜMAN NO          : </w:t>
            </w:r>
            <w:smartTag w:uri="urn:schemas-microsoft-com:office:smarttags" w:element="metricconverter">
              <w:smartTagPr>
                <w:attr w:name="ProductID" w:val="10.F"/>
              </w:smartTagPr>
              <w:r w:rsidRPr="008A071B">
                <w:rPr>
                  <w:b/>
                  <w:sz w:val="14"/>
                  <w:szCs w:val="14"/>
                </w:rPr>
                <w:t>10.F</w:t>
              </w:r>
            </w:smartTag>
            <w:r w:rsidRPr="008A071B">
              <w:rPr>
                <w:b/>
                <w:sz w:val="14"/>
                <w:szCs w:val="14"/>
              </w:rPr>
              <w:t>(7.5)20</w:t>
            </w:r>
          </w:p>
          <w:p w:rsidR="004446F6" w:rsidRPr="00704683" w:rsidRDefault="004446F6" w:rsidP="000E7128">
            <w:pPr>
              <w:pStyle w:val="stBilgi"/>
              <w:rPr>
                <w:sz w:val="22"/>
                <w:szCs w:val="22"/>
              </w:rPr>
            </w:pPr>
            <w:r w:rsidRPr="008A071B">
              <w:rPr>
                <w:b/>
                <w:sz w:val="14"/>
                <w:szCs w:val="14"/>
              </w:rPr>
              <w:t>REVİZYON TARİHİ  :</w:t>
            </w: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B86BDE">
              <w:rPr>
                <w:sz w:val="22"/>
                <w:szCs w:val="22"/>
              </w:rPr>
              <w:t>3</w:t>
            </w:r>
          </w:p>
          <w:p w:rsidR="00866578" w:rsidRPr="001C66E6" w:rsidRDefault="00860663" w:rsidP="0097498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974988">
              <w:rPr>
                <w:bCs/>
                <w:sz w:val="22"/>
                <w:szCs w:val="22"/>
              </w:rPr>
              <w:t>2</w:t>
            </w:r>
            <w:r w:rsidR="00AB76B2" w:rsidRPr="001C66E6">
              <w:rPr>
                <w:bCs/>
                <w:sz w:val="22"/>
                <w:szCs w:val="22"/>
              </w:rPr>
              <w:t>.</w:t>
            </w:r>
            <w:r w:rsidR="00974988">
              <w:rPr>
                <w:bCs/>
                <w:sz w:val="22"/>
                <w:szCs w:val="22"/>
              </w:rPr>
              <w:t>01</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3FB7" w:rsidRDefault="00622CA4" w:rsidP="00B86BDE">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B86BDE">
              <w:rPr>
                <w:b w:val="0"/>
                <w:sz w:val="22"/>
                <w:szCs w:val="22"/>
              </w:rPr>
              <w:t xml:space="preserve">Kültür ve Sosyal İşler </w:t>
            </w:r>
            <w:r w:rsidR="00316A25" w:rsidRPr="001C66E6">
              <w:rPr>
                <w:b w:val="0"/>
                <w:sz w:val="22"/>
                <w:szCs w:val="22"/>
              </w:rPr>
              <w:t>Müdürlüğü</w:t>
            </w:r>
          </w:p>
          <w:p w:rsidR="00B86BDE" w:rsidRPr="00B86BDE" w:rsidRDefault="00B86BDE" w:rsidP="00B86BDE">
            <w:pPr>
              <w:rPr>
                <w:sz w:val="22"/>
              </w:rPr>
            </w:pPr>
            <w:r w:rsidRPr="00B86BDE">
              <w:rPr>
                <w:sz w:val="22"/>
              </w:rPr>
              <w:tab/>
            </w:r>
            <w:r w:rsidRPr="00B86BDE">
              <w:rPr>
                <w:sz w:val="22"/>
              </w:rPr>
              <w:tab/>
            </w:r>
            <w:r w:rsidRPr="00B86BDE">
              <w:rPr>
                <w:b/>
                <w:sz w:val="22"/>
              </w:rPr>
              <w:t>:</w:t>
            </w:r>
            <w:r w:rsidRPr="00B86BDE">
              <w:rPr>
                <w:sz w:val="22"/>
              </w:rPr>
              <w:t xml:space="preserve"> Mali Hizmetler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B86BDE">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bookmarkStart w:id="0" w:name="_GoBack"/>
            <w:bookmarkEnd w:id="0"/>
            <w:r w:rsidR="00B86BDE">
              <w:rPr>
                <w:sz w:val="22"/>
                <w:szCs w:val="22"/>
              </w:rPr>
              <w:t>Atatürk’ün Ankara’ya geliş tarihi olan 27 Aralık’ın vatandaşlarımızca da kutlanabilmesi için bütçe imkânlarımız doğrultusunda Belediyemizce Ankara’ya araç seferleri düzenlenmesi</w:t>
            </w:r>
            <w:r w:rsidR="00B86BDE">
              <w:rPr>
                <w:bCs/>
                <w:sz w:val="22"/>
                <w:szCs w:val="22"/>
              </w:rPr>
              <w:t xml:space="preserve"> konusu ile ilgili </w:t>
            </w:r>
            <w:r w:rsidR="00B86BDE" w:rsidRPr="00B86BDE">
              <w:rPr>
                <w:bCs/>
                <w:sz w:val="22"/>
                <w:szCs w:val="22"/>
              </w:rPr>
              <w:t>Plan Bütçe</w:t>
            </w:r>
            <w:r w:rsidR="00B86BDE">
              <w:rPr>
                <w:b/>
                <w:bCs/>
                <w:sz w:val="22"/>
                <w:szCs w:val="22"/>
              </w:rPr>
              <w:t xml:space="preserve"> </w:t>
            </w:r>
            <w:r w:rsidR="004C4B27" w:rsidRPr="001C66E6">
              <w:rPr>
                <w:sz w:val="22"/>
                <w:szCs w:val="22"/>
              </w:rPr>
              <w:t xml:space="preserve">Komisyonu </w:t>
            </w:r>
            <w:r w:rsidR="00334A2A" w:rsidRPr="001C66E6">
              <w:rPr>
                <w:sz w:val="22"/>
                <w:szCs w:val="22"/>
              </w:rPr>
              <w:t>Raporunun görüşülmesi</w:t>
            </w:r>
            <w:r w:rsidR="00CE4F02" w:rsidRPr="001C66E6">
              <w:rPr>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r w:rsidR="00FD3CE2" w:rsidRPr="00FD3CE2">
              <w:rPr>
                <w:b/>
                <w:bCs/>
                <w:sz w:val="22"/>
                <w:szCs w:val="22"/>
              </w:rPr>
              <w:t>(Katılmadı)</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974988">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553D6C" w:rsidRPr="001C66E6">
        <w:rPr>
          <w:b w:val="0"/>
          <w:bCs w:val="0"/>
          <w:sz w:val="22"/>
          <w:szCs w:val="22"/>
          <w:u w:val="none"/>
        </w:rPr>
        <w:t xml:space="preserve">Belediye Meclisi 5393 sayılı kanunun 20’nci maddesi gereğince; </w:t>
      </w:r>
      <w:r w:rsidR="00FD3CE2" w:rsidRPr="00FD3CE2">
        <w:rPr>
          <w:b w:val="0"/>
          <w:bCs w:val="0"/>
          <w:sz w:val="22"/>
          <w:szCs w:val="22"/>
          <w:u w:val="none"/>
        </w:rPr>
        <w:t>Meclis 1. Başkanvekili Seyfullah KAPLAN</w:t>
      </w:r>
      <w:r w:rsidR="00553D6C" w:rsidRPr="001C66E6">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04024" w:rsidRPr="001C66E6">
        <w:rPr>
          <w:bCs w:val="0"/>
          <w:sz w:val="22"/>
          <w:szCs w:val="22"/>
          <w:u w:val="none"/>
        </w:rPr>
        <w:t>0</w:t>
      </w:r>
      <w:r w:rsidR="00B86BDE">
        <w:rPr>
          <w:bCs w:val="0"/>
          <w:sz w:val="22"/>
          <w:szCs w:val="22"/>
          <w:u w:val="none"/>
        </w:rPr>
        <w:t>3</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B86BDE" w:rsidRPr="00B86BDE" w:rsidRDefault="00B2676E" w:rsidP="00B86BDE">
      <w:pPr>
        <w:pStyle w:val="AralkYok"/>
        <w:jc w:val="both"/>
        <w:rPr>
          <w:sz w:val="22"/>
          <w:szCs w:val="22"/>
        </w:rPr>
      </w:pPr>
      <w:r>
        <w:rPr>
          <w:sz w:val="22"/>
          <w:szCs w:val="22"/>
        </w:rPr>
        <w:tab/>
      </w:r>
      <w:r w:rsidR="00B86BDE" w:rsidRPr="00B86BDE">
        <w:rPr>
          <w:sz w:val="22"/>
          <w:szCs w:val="22"/>
        </w:rPr>
        <w:t>Belediye Meclisimizin 01.12.2023 tarihinde yapılan Belediye Meclisi toplantısında, Plan Bütçe Komisyonuna havale edilen 2023/295 No’lu Meclis Kararı gereği;</w:t>
      </w:r>
    </w:p>
    <w:p w:rsidR="00B86BDE" w:rsidRPr="00B86BDE" w:rsidRDefault="00B86BDE" w:rsidP="00B86BDE">
      <w:pPr>
        <w:pStyle w:val="AralkYok"/>
        <w:jc w:val="both"/>
        <w:rPr>
          <w:sz w:val="22"/>
          <w:szCs w:val="22"/>
        </w:rPr>
      </w:pPr>
      <w:r w:rsidRPr="00B86BDE">
        <w:rPr>
          <w:sz w:val="22"/>
          <w:szCs w:val="22"/>
        </w:rPr>
        <w:tab/>
        <w:t>Kurtuluş Savaşının en iyi şekilde Ankara’dan yönetileceğini düşünen Mustafa Kemal Atatürk, Ankara’nın coğrafi konumu ve cephelere olan eşit uzaklığı nedeniyle Ankara’ya gelmeyi kararlaştırdı ve 27 Aralık 1919 tarihinde saat:14.00’de Dikmen sırtlarından Ankara’ya geldi.</w:t>
      </w:r>
    </w:p>
    <w:p w:rsidR="00B86BDE" w:rsidRPr="00B86BDE" w:rsidRDefault="00B86BDE" w:rsidP="00B86BDE">
      <w:pPr>
        <w:pStyle w:val="AralkYok"/>
        <w:jc w:val="both"/>
        <w:rPr>
          <w:sz w:val="22"/>
          <w:szCs w:val="22"/>
        </w:rPr>
      </w:pPr>
      <w:r w:rsidRPr="00B86BDE">
        <w:rPr>
          <w:sz w:val="22"/>
          <w:szCs w:val="22"/>
        </w:rPr>
        <w:tab/>
        <w:t>Atatürk’ün Ankara’ya gelişi bağımsız Türkiye Cumhuriyeti’nin kurulması ve Kurtuluş Savaşının başlatılması için oldukça önemli bir olaydır. TBMM’nin kuruluşu ve Türk ordusunun kurulup çalışmalara başlanılması gibi birçok gelişme ve hazırlık Ankara’da yapılmıştır.</w:t>
      </w:r>
    </w:p>
    <w:p w:rsidR="00B86BDE" w:rsidRPr="00B86BDE" w:rsidRDefault="00B86BDE" w:rsidP="00B86BDE">
      <w:pPr>
        <w:pStyle w:val="AralkYok"/>
        <w:jc w:val="both"/>
        <w:rPr>
          <w:sz w:val="22"/>
          <w:szCs w:val="22"/>
        </w:rPr>
      </w:pPr>
      <w:r w:rsidRPr="00B86BDE">
        <w:rPr>
          <w:sz w:val="22"/>
          <w:szCs w:val="22"/>
        </w:rPr>
        <w:tab/>
        <w:t>Bu özel günün vatandaşlarımızca da kutlanabilmesi için Belediyemizce Ankara’ya bütçe imkânlarımız doğrultusunda araç seferleri düzenlenmesi istenmektedir.</w:t>
      </w:r>
    </w:p>
    <w:p w:rsidR="00171A5F" w:rsidRPr="001C66E6" w:rsidRDefault="00B86BDE" w:rsidP="00801218">
      <w:pPr>
        <w:pStyle w:val="AralkYok"/>
        <w:jc w:val="both"/>
        <w:rPr>
          <w:sz w:val="22"/>
          <w:szCs w:val="22"/>
        </w:rPr>
      </w:pPr>
      <w:r w:rsidRPr="00B86BDE">
        <w:rPr>
          <w:sz w:val="22"/>
          <w:szCs w:val="22"/>
        </w:rPr>
        <w:tab/>
        <w:t xml:space="preserve">Komisyonumuzca yapılan çalışmalar neticesinde; </w:t>
      </w:r>
      <w:r>
        <w:rPr>
          <w:sz w:val="22"/>
          <w:szCs w:val="22"/>
        </w:rPr>
        <w:t>“</w:t>
      </w:r>
      <w:r w:rsidRPr="00B86BDE">
        <w:rPr>
          <w:sz w:val="22"/>
          <w:szCs w:val="22"/>
        </w:rPr>
        <w:t>Atatürk’ün Ankara’ya gelişi olan 27 Aralık gününün vatandaşlarımızca da kutlanabilmesi, Belediyemizce Ankara’ya bütçe imkânlarımız doğrultusunda araç seferleri düzenlenmesi için Kültür ve Sosyal İşler Müdürlüğü ile Mali Hizmetler Müdürlüğüne yetki verilmesinin uygun olacağı görüş ve kanaatine varılmıştır.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B86BDE">
        <w:rPr>
          <w:sz w:val="22"/>
          <w:szCs w:val="22"/>
        </w:rPr>
        <w:t>Plan Bütçe</w:t>
      </w:r>
      <w:r w:rsidR="00AF7F55" w:rsidRPr="001C66E6">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FD3CE2" w:rsidP="00AC49BF">
      <w:pPr>
        <w:jc w:val="both"/>
        <w:rPr>
          <w:sz w:val="22"/>
          <w:szCs w:val="22"/>
        </w:rPr>
      </w:pPr>
      <w:r>
        <w:rPr>
          <w:sz w:val="22"/>
          <w:szCs w:val="22"/>
        </w:rPr>
        <w:t>Seyfullah KAPLAN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974988">
        <w:rPr>
          <w:sz w:val="22"/>
          <w:szCs w:val="22"/>
        </w:rPr>
        <w:t>Betül HITAY</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FD3CE2" w:rsidP="00AC49BF">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4282D68"/>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5E1B1-0E7E-41FB-A6D4-1A5DE8E5E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1</Pages>
  <Words>388</Words>
  <Characters>2218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551</cp:revision>
  <cp:lastPrinted>2021-09-02T14:49:00Z</cp:lastPrinted>
  <dcterms:created xsi:type="dcterms:W3CDTF">2018-02-23T08:53:00Z</dcterms:created>
  <dcterms:modified xsi:type="dcterms:W3CDTF">2024-01-03T06:28:00Z</dcterms:modified>
</cp:coreProperties>
</file>