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D113A2">
              <w:rPr>
                <w:sz w:val="22"/>
                <w:szCs w:val="22"/>
              </w:rPr>
              <w:t>3</w:t>
            </w:r>
            <w:r w:rsidR="00012C99">
              <w:rPr>
                <w:sz w:val="22"/>
                <w:szCs w:val="22"/>
              </w:rPr>
              <w:t>6</w:t>
            </w:r>
          </w:p>
          <w:p w:rsidR="00866578" w:rsidRPr="001C66E6" w:rsidRDefault="00860663" w:rsidP="00012C9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012C99">
              <w:rPr>
                <w:bCs/>
                <w:sz w:val="22"/>
                <w:szCs w:val="22"/>
              </w:rPr>
              <w:t>4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12C9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012C99">
              <w:rPr>
                <w:sz w:val="22"/>
                <w:szCs w:val="22"/>
              </w:rPr>
              <w:t xml:space="preserve">Belediyemiz Hasanoğlan Şehitlik Mahallesi sınırları içerisinde bulunan kadastronun 1832 ada 1 ve 2 no’lu parsellerine ilişkin 1/1000 ölçekli Uygulama İmar Planı Değişikliği ve tavsiye niteliğinde 1/5000 ölçekli Nazım İmar Planı Değişikliği teklifi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48230C" w:rsidRPr="0048230C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012C99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012C99" w:rsidRPr="0034790C" w:rsidRDefault="00012C99" w:rsidP="00012C99">
      <w:pPr>
        <w:jc w:val="both"/>
        <w:rPr>
          <w:sz w:val="22"/>
          <w:szCs w:val="22"/>
        </w:rPr>
      </w:pPr>
      <w:r w:rsidRPr="0034790C">
        <w:rPr>
          <w:sz w:val="22"/>
        </w:rPr>
        <w:t>İlgi</w:t>
      </w:r>
      <w:r w:rsidRPr="0034790C">
        <w:rPr>
          <w:sz w:val="22"/>
        </w:rPr>
        <w:tab/>
        <w:t>: Ankara Doğa Koruma ve Milli Parklar Müdürlüğü'nün 03.07.2025 tarihli ve E-65222788-235.06.01-</w:t>
      </w:r>
      <w:r>
        <w:rPr>
          <w:sz w:val="22"/>
        </w:rPr>
        <w:tab/>
        <w:t xml:space="preserve">  </w:t>
      </w:r>
      <w:r w:rsidRPr="0034790C">
        <w:rPr>
          <w:sz w:val="22"/>
        </w:rPr>
        <w:t>19985127 sayılı yazısı</w:t>
      </w:r>
    </w:p>
    <w:p w:rsidR="00012C99" w:rsidRDefault="00012C99" w:rsidP="00012C99">
      <w:pPr>
        <w:jc w:val="both"/>
        <w:rPr>
          <w:sz w:val="22"/>
          <w:szCs w:val="22"/>
        </w:rPr>
      </w:pPr>
    </w:p>
    <w:p w:rsidR="00012C99" w:rsidRPr="00CC67F7" w:rsidRDefault="00012C99" w:rsidP="00012C9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CC67F7">
        <w:rPr>
          <w:sz w:val="22"/>
          <w:szCs w:val="22"/>
        </w:rPr>
        <w:t>İlgide kayıtlı Ankara Doğa Koruma ve Milli Parklar Müdürlüğü'nün 03.07.2025 tarihli ve E65222788-235.06.01-19985127 sayılı yazısı ile Belediyemiz Hasanoğlan - Şehitlik Mahallesi sınırları</w:t>
      </w:r>
      <w:r>
        <w:rPr>
          <w:sz w:val="22"/>
          <w:szCs w:val="22"/>
        </w:rPr>
        <w:t xml:space="preserve"> </w:t>
      </w:r>
      <w:r w:rsidRPr="00CC67F7">
        <w:rPr>
          <w:sz w:val="22"/>
          <w:szCs w:val="22"/>
        </w:rPr>
        <w:t>içerisinde bulunan ve Ankara Doğa Koruma ve Milli Parklar Müdürlüğü'ne tahsisli olan kadastronun</w:t>
      </w:r>
      <w:r>
        <w:rPr>
          <w:sz w:val="22"/>
          <w:szCs w:val="22"/>
        </w:rPr>
        <w:t xml:space="preserve"> </w:t>
      </w:r>
      <w:r w:rsidRPr="00CC67F7">
        <w:rPr>
          <w:sz w:val="22"/>
          <w:szCs w:val="22"/>
        </w:rPr>
        <w:t>1832 ada 1 ve 2 no</w:t>
      </w:r>
      <w:r>
        <w:rPr>
          <w:sz w:val="22"/>
          <w:szCs w:val="22"/>
        </w:rPr>
        <w:t>’</w:t>
      </w:r>
      <w:r w:rsidRPr="00CC67F7">
        <w:rPr>
          <w:sz w:val="22"/>
          <w:szCs w:val="22"/>
        </w:rPr>
        <w:t>lu parsellerine yapılmak istenilen Doğal Yaşam Koruma Alanı ve Yönetim Binası</w:t>
      </w:r>
      <w:r>
        <w:rPr>
          <w:sz w:val="22"/>
          <w:szCs w:val="22"/>
        </w:rPr>
        <w:t xml:space="preserve"> </w:t>
      </w:r>
      <w:r w:rsidRPr="00CC67F7">
        <w:rPr>
          <w:sz w:val="22"/>
          <w:szCs w:val="22"/>
        </w:rPr>
        <w:t>kullanımlarına ilişkin ilgili İmar Planı tadilatlarının yapılması istenilmektedir.</w:t>
      </w:r>
      <w:proofErr w:type="gramEnd"/>
    </w:p>
    <w:p w:rsidR="00FF0CB6" w:rsidRPr="001C66E6" w:rsidRDefault="00012C99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CC67F7">
        <w:rPr>
          <w:sz w:val="22"/>
          <w:szCs w:val="22"/>
        </w:rPr>
        <w:t>Belediyemiz Hasanoğlan - Şehitlik Mahallesi</w:t>
      </w:r>
      <w:r>
        <w:rPr>
          <w:sz w:val="22"/>
          <w:szCs w:val="22"/>
        </w:rPr>
        <w:t xml:space="preserve"> </w:t>
      </w:r>
      <w:r w:rsidRPr="00CC67F7">
        <w:rPr>
          <w:sz w:val="22"/>
          <w:szCs w:val="22"/>
        </w:rPr>
        <w:t>sınırları içerisinde bulunan kadastronun 1832 ada 1 ve 2 no</w:t>
      </w:r>
      <w:r>
        <w:rPr>
          <w:sz w:val="22"/>
          <w:szCs w:val="22"/>
        </w:rPr>
        <w:t>’</w:t>
      </w:r>
      <w:r w:rsidRPr="00CC67F7">
        <w:rPr>
          <w:sz w:val="22"/>
          <w:szCs w:val="22"/>
        </w:rPr>
        <w:t>lu parsellerine ilişkin 1/1000 ölçekli</w:t>
      </w:r>
      <w:r>
        <w:rPr>
          <w:sz w:val="22"/>
          <w:szCs w:val="22"/>
        </w:rPr>
        <w:t xml:space="preserve"> </w:t>
      </w:r>
      <w:r w:rsidRPr="00CC67F7">
        <w:rPr>
          <w:sz w:val="22"/>
          <w:szCs w:val="22"/>
        </w:rPr>
        <w:t>Uygulama İmar Planı Değişikliği ve tavsiye niteliğinde 1/5000 ölçekli Nazım İmar Planı Değişikliği</w:t>
      </w:r>
      <w:r>
        <w:rPr>
          <w:sz w:val="22"/>
          <w:szCs w:val="22"/>
        </w:rPr>
        <w:t xml:space="preserve"> </w:t>
      </w:r>
      <w:r w:rsidRPr="00CC67F7">
        <w:rPr>
          <w:sz w:val="22"/>
          <w:szCs w:val="22"/>
        </w:rPr>
        <w:t>teklifi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846B84" w:rsidRPr="00846B8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7ED6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0F18-760C-40EE-9D1A-2279F6D5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634</cp:revision>
  <cp:lastPrinted>2025-07-02T11:49:00Z</cp:lastPrinted>
  <dcterms:created xsi:type="dcterms:W3CDTF">2018-02-23T08:53:00Z</dcterms:created>
  <dcterms:modified xsi:type="dcterms:W3CDTF">2025-07-04T06:14:00Z</dcterms:modified>
</cp:coreProperties>
</file>