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A07433">
              <w:rPr>
                <w:sz w:val="22"/>
                <w:szCs w:val="22"/>
              </w:rPr>
              <w:t>6</w:t>
            </w:r>
            <w:r w:rsidR="00866578" w:rsidRPr="001C66E6">
              <w:rPr>
                <w:sz w:val="22"/>
                <w:szCs w:val="22"/>
              </w:rPr>
              <w:t>/</w:t>
            </w:r>
            <w:r w:rsidR="000F73CE">
              <w:rPr>
                <w:sz w:val="22"/>
                <w:szCs w:val="22"/>
              </w:rPr>
              <w:t>2</w:t>
            </w:r>
            <w:r w:rsidR="00F512FC">
              <w:rPr>
                <w:sz w:val="22"/>
                <w:szCs w:val="22"/>
              </w:rPr>
              <w:t>7</w:t>
            </w:r>
          </w:p>
          <w:p w:rsidR="00866578" w:rsidRPr="001C66E6" w:rsidRDefault="00860663" w:rsidP="008A3CAF">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w:t>
            </w:r>
            <w:r w:rsidR="008A3CAF">
              <w:rPr>
                <w:bCs/>
                <w:sz w:val="22"/>
                <w:szCs w:val="22"/>
              </w:rPr>
              <w:t>6</w:t>
            </w:r>
            <w:r w:rsidR="00AB76B2" w:rsidRPr="001C66E6">
              <w:rPr>
                <w:bCs/>
                <w:sz w:val="22"/>
                <w:szCs w:val="22"/>
              </w:rPr>
              <w:t>.</w:t>
            </w:r>
            <w:r w:rsidR="00A07433">
              <w:rPr>
                <w:bCs/>
                <w:sz w:val="22"/>
                <w:szCs w:val="22"/>
              </w:rPr>
              <w:t>0</w:t>
            </w:r>
            <w:r w:rsidR="000F73CE">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A07433">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F512FC">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F512FC">
              <w:rPr>
                <w:b w:val="0"/>
                <w:sz w:val="22"/>
                <w:szCs w:val="22"/>
              </w:rPr>
              <w:t>Emlak ve İstimlak</w:t>
            </w:r>
            <w:r w:rsidR="006B26B3">
              <w:rPr>
                <w:b w:val="0"/>
                <w:sz w:val="22"/>
                <w:szCs w:val="22"/>
              </w:rPr>
              <w:t xml:space="preserve">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F512FC">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743104" w:rsidRPr="00795C5B">
              <w:rPr>
                <w:sz w:val="22"/>
                <w:szCs w:val="22"/>
              </w:rPr>
              <w:t>İlçemizin Yeşildere Fatih Mahallesi Su Deposu Sokakta bulunan 7.900 m2 yüzölçümlü 114 ada 1 parselin bir kısmının (Bir Baz İstasyonu kurulacak kadar) Baz İstasyonu Monte edilmek üzere (Kiralama talebinde bulunan Kurum/Kuruluş/Şirketlere); 2886 sayılı Devlet İhale Kanunu’nun 45’inci maddesine uygun olarak kira bedelinin tamamı kira sözleşmesinin imzalanması aşamasında peşin olarak ödenmek üzere 5 (beş) yıl süre ile kiraya verilmesi ile ilgili olarak Belediye Encümenine yetki verilmesi konusunun</w:t>
            </w:r>
            <w:r w:rsidR="00743104">
              <w:rPr>
                <w:sz w:val="22"/>
                <w:szCs w:val="22"/>
              </w:rPr>
              <w:t xml:space="preserve"> görüşülmesi.</w:t>
            </w:r>
            <w:proofErr w:type="gramEnd"/>
          </w:p>
        </w:tc>
      </w:tr>
      <w:tr w:rsidR="00522060"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522060" w:rsidRPr="002D7295" w:rsidRDefault="00522060" w:rsidP="00522060">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006944E8">
              <w:rPr>
                <w:b/>
                <w:bCs/>
                <w:sz w:val="22"/>
                <w:szCs w:val="22"/>
              </w:rPr>
              <w:t>(Katılmadı)</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81693E">
              <w:rPr>
                <w:bCs/>
                <w:sz w:val="22"/>
                <w:szCs w:val="22"/>
              </w:rPr>
              <w:t xml:space="preserve"> </w:t>
            </w:r>
          </w:p>
          <w:p w:rsidR="00522060" w:rsidRPr="002D7295" w:rsidRDefault="00522060" w:rsidP="00522060">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B6D31">
              <w:rPr>
                <w:bCs/>
                <w:sz w:val="22"/>
                <w:szCs w:val="22"/>
              </w:rPr>
              <w:t xml:space="preserve"> </w:t>
            </w:r>
          </w:p>
          <w:p w:rsidR="00522060" w:rsidRPr="002D7295" w:rsidRDefault="00522060" w:rsidP="00522060">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522060" w:rsidRPr="002D7295" w:rsidRDefault="00522060" w:rsidP="00522060">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r w:rsidR="006944E8" w:rsidRPr="006944E8">
              <w:rPr>
                <w:bCs w:val="0"/>
                <w:sz w:val="22"/>
                <w:szCs w:val="22"/>
              </w:rPr>
              <w:t>(Katılmadı)</w:t>
            </w:r>
            <w:bookmarkStart w:id="0" w:name="_GoBack"/>
            <w:bookmarkEnd w:id="0"/>
          </w:p>
          <w:p w:rsidR="00522060" w:rsidRPr="002D7295" w:rsidRDefault="00522060" w:rsidP="00522060">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p>
          <w:p w:rsidR="00522060" w:rsidRPr="002D7295" w:rsidRDefault="00522060" w:rsidP="00522060">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522060" w:rsidRPr="002D7295" w:rsidRDefault="00522060" w:rsidP="00F512FC">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r w:rsidR="0081693E">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413E19" w:rsidRPr="00620AEF">
        <w:rPr>
          <w:b w:val="0"/>
          <w:bCs w:val="0"/>
          <w:sz w:val="22"/>
          <w:szCs w:val="22"/>
          <w:u w:val="none"/>
        </w:rPr>
        <w:t xml:space="preserve">Belediye Meclisi 5393 sayılı kanunun 20’nci maddesi gereğince; </w:t>
      </w:r>
      <w:r w:rsidR="0063488F">
        <w:rPr>
          <w:b w:val="0"/>
          <w:bCs w:val="0"/>
          <w:sz w:val="22"/>
          <w:szCs w:val="22"/>
          <w:u w:val="none"/>
        </w:rPr>
        <w:t xml:space="preserve">Belediye </w:t>
      </w:r>
      <w:r w:rsidR="00413E19" w:rsidRPr="00620AEF">
        <w:rPr>
          <w:b w:val="0"/>
          <w:bCs w:val="0"/>
          <w:sz w:val="22"/>
          <w:szCs w:val="22"/>
          <w:u w:val="none"/>
        </w:rPr>
        <w:t>Başkan</w:t>
      </w:r>
      <w:r w:rsidR="0063488F">
        <w:rPr>
          <w:b w:val="0"/>
          <w:bCs w:val="0"/>
          <w:sz w:val="22"/>
          <w:szCs w:val="22"/>
          <w:u w:val="none"/>
        </w:rPr>
        <w:t>ı</w:t>
      </w:r>
      <w:r w:rsidR="00413E19" w:rsidRPr="00620AEF">
        <w:rPr>
          <w:b w:val="0"/>
          <w:bCs w:val="0"/>
          <w:sz w:val="22"/>
          <w:szCs w:val="22"/>
          <w:u w:val="none"/>
        </w:rPr>
        <w:t xml:space="preserve"> </w:t>
      </w:r>
      <w:proofErr w:type="gramStart"/>
      <w:r w:rsidR="0063488F">
        <w:rPr>
          <w:b w:val="0"/>
          <w:bCs w:val="0"/>
          <w:sz w:val="22"/>
          <w:szCs w:val="22"/>
          <w:u w:val="none"/>
        </w:rPr>
        <w:t>Adem</w:t>
      </w:r>
      <w:proofErr w:type="gramEnd"/>
      <w:r w:rsidR="0063488F">
        <w:rPr>
          <w:b w:val="0"/>
          <w:bCs w:val="0"/>
          <w:sz w:val="22"/>
          <w:szCs w:val="22"/>
          <w:u w:val="none"/>
        </w:rPr>
        <w:t xml:space="preserve"> Barış </w:t>
      </w:r>
      <w:proofErr w:type="spellStart"/>
      <w:r w:rsidR="0063488F">
        <w:rPr>
          <w:b w:val="0"/>
          <w:bCs w:val="0"/>
          <w:sz w:val="22"/>
          <w:szCs w:val="22"/>
          <w:u w:val="none"/>
        </w:rPr>
        <w:t>AŞKIN</w:t>
      </w:r>
      <w:r w:rsidR="00413E19" w:rsidRPr="00620AEF">
        <w:rPr>
          <w:b w:val="0"/>
          <w:bCs w:val="0"/>
          <w:sz w:val="22"/>
          <w:szCs w:val="22"/>
          <w:u w:val="none"/>
        </w:rPr>
        <w:t>’</w:t>
      </w:r>
      <w:r w:rsidR="0063488F">
        <w:rPr>
          <w:b w:val="0"/>
          <w:bCs w:val="0"/>
          <w:sz w:val="22"/>
          <w:szCs w:val="22"/>
          <w:u w:val="none"/>
        </w:rPr>
        <w:t>ı</w:t>
      </w:r>
      <w:r w:rsidR="00413E19" w:rsidRPr="00620AEF">
        <w:rPr>
          <w:b w:val="0"/>
          <w:bCs w:val="0"/>
          <w:sz w:val="22"/>
          <w:szCs w:val="22"/>
          <w:u w:val="none"/>
        </w:rPr>
        <w:t>n</w:t>
      </w:r>
      <w:proofErr w:type="spellEnd"/>
      <w:r w:rsidR="00413E19" w:rsidRPr="00620AEF">
        <w:rPr>
          <w:b w:val="0"/>
          <w:bCs w:val="0"/>
          <w:sz w:val="22"/>
          <w:szCs w:val="22"/>
          <w:u w:val="none"/>
        </w:rPr>
        <w:t xml:space="preserve"> başkanlığı altında </w:t>
      </w:r>
      <w:r w:rsidR="00012C99">
        <w:rPr>
          <w:b w:val="0"/>
          <w:bCs w:val="0"/>
          <w:sz w:val="22"/>
          <w:szCs w:val="22"/>
          <w:u w:val="none"/>
        </w:rPr>
        <w:t>Belediyemiz</w:t>
      </w:r>
      <w:r w:rsidR="00413E19">
        <w:rPr>
          <w:b w:val="0"/>
          <w:bCs w:val="0"/>
          <w:sz w:val="22"/>
          <w:szCs w:val="22"/>
          <w:u w:val="none"/>
        </w:rPr>
        <w:t xml:space="preserve"> </w:t>
      </w:r>
      <w:r w:rsidR="0063488F">
        <w:rPr>
          <w:b w:val="0"/>
          <w:bCs w:val="0"/>
          <w:sz w:val="22"/>
          <w:szCs w:val="22"/>
          <w:u w:val="none"/>
        </w:rPr>
        <w:t>Meclis</w:t>
      </w:r>
      <w:r w:rsidR="00012C99">
        <w:rPr>
          <w:b w:val="0"/>
          <w:bCs w:val="0"/>
          <w:sz w:val="22"/>
          <w:szCs w:val="22"/>
          <w:u w:val="none"/>
        </w:rPr>
        <w:t xml:space="preserve"> Toplantı Salonunda</w:t>
      </w:r>
      <w:r w:rsidR="00413E19" w:rsidRPr="00620AEF">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A3CAF">
        <w:rPr>
          <w:bCs w:val="0"/>
          <w:sz w:val="22"/>
          <w:szCs w:val="22"/>
          <w:u w:val="none"/>
        </w:rPr>
        <w:t>1</w:t>
      </w:r>
      <w:r w:rsidR="00F54B51">
        <w:rPr>
          <w:bCs w:val="0"/>
          <w:sz w:val="22"/>
          <w:szCs w:val="22"/>
          <w:u w:val="none"/>
        </w:rPr>
        <w:t>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743104" w:rsidRPr="00743104" w:rsidRDefault="00FD7BF9" w:rsidP="00743104">
      <w:pPr>
        <w:jc w:val="both"/>
        <w:rPr>
          <w:sz w:val="22"/>
          <w:szCs w:val="22"/>
        </w:rPr>
      </w:pPr>
      <w:r>
        <w:rPr>
          <w:sz w:val="22"/>
          <w:szCs w:val="22"/>
        </w:rPr>
        <w:tab/>
      </w:r>
      <w:proofErr w:type="gramStart"/>
      <w:r w:rsidR="00743104" w:rsidRPr="00743104">
        <w:rPr>
          <w:sz w:val="22"/>
          <w:szCs w:val="22"/>
        </w:rPr>
        <w:t xml:space="preserve">5393 sayılı Belediye Kanunu’nun 15’inci maddesinin (r) fıkrası “ (Ek: 12/11/2012-6360/18 </w:t>
      </w:r>
      <w:proofErr w:type="spellStart"/>
      <w:r w:rsidR="00743104" w:rsidRPr="00743104">
        <w:rPr>
          <w:sz w:val="22"/>
          <w:szCs w:val="22"/>
        </w:rPr>
        <w:t>md.</w:t>
      </w:r>
      <w:proofErr w:type="spellEnd"/>
      <w:r w:rsidR="00743104" w:rsidRPr="00743104">
        <w:rPr>
          <w:sz w:val="22"/>
          <w:szCs w:val="22"/>
        </w:rPr>
        <w:t>) Belediye mücavir alan sınırları içerisinde 5/11/2008 tarihli ve 5809 sayılı Elektronik Haberleşme Kanunu, 26/9/2011 tarihli ve 655 sayılı Ulaştırma, Denizcilik ve Haberleşme Bakanlığının Teşkilat ve Görevleri Hakkında Kanun Hükmünde Kararname ve ilgili diğer mevzuata göre kuruluş izni verilen alanda tesis edilecek elektronik haberleşme istasyonlarına kent ve yapı estetiği ile elektronik haberleşme hizmetinin gerekleri dikkate</w:t>
      </w:r>
      <w:proofErr w:type="gramEnd"/>
      <w:r w:rsidR="00743104" w:rsidRPr="00743104">
        <w:rPr>
          <w:sz w:val="22"/>
          <w:szCs w:val="22"/>
        </w:rPr>
        <w:t xml:space="preserve"> alınarak ücret karşılığında yer seçim belgesi vermek…” denildiğinden;</w:t>
      </w:r>
    </w:p>
    <w:p w:rsidR="00743104" w:rsidRPr="00743104" w:rsidRDefault="00743104" w:rsidP="00743104">
      <w:pPr>
        <w:jc w:val="both"/>
        <w:rPr>
          <w:sz w:val="22"/>
          <w:szCs w:val="22"/>
        </w:rPr>
      </w:pPr>
      <w:r w:rsidRPr="00743104">
        <w:rPr>
          <w:sz w:val="22"/>
          <w:szCs w:val="22"/>
        </w:rPr>
        <w:tab/>
        <w:t>Elektronik Haberleşme İstasyonlarına Yer Seçim Belgesinin Verilmesi ve Ücretlerinin Belirlenmesine İlişkin Yönetmeliğin;</w:t>
      </w:r>
    </w:p>
    <w:p w:rsidR="00743104" w:rsidRPr="00743104" w:rsidRDefault="00743104" w:rsidP="00743104">
      <w:pPr>
        <w:jc w:val="both"/>
        <w:rPr>
          <w:sz w:val="22"/>
          <w:szCs w:val="22"/>
        </w:rPr>
      </w:pPr>
      <w:r w:rsidRPr="00743104">
        <w:rPr>
          <w:sz w:val="22"/>
          <w:szCs w:val="22"/>
        </w:rPr>
        <w:tab/>
        <w:t>5’inci maddesinin;</w:t>
      </w:r>
    </w:p>
    <w:p w:rsidR="00743104" w:rsidRPr="00743104" w:rsidRDefault="00743104" w:rsidP="00743104">
      <w:pPr>
        <w:jc w:val="both"/>
        <w:rPr>
          <w:sz w:val="22"/>
          <w:szCs w:val="22"/>
        </w:rPr>
      </w:pPr>
      <w:r w:rsidRPr="00743104">
        <w:rPr>
          <w:sz w:val="22"/>
          <w:szCs w:val="22"/>
        </w:rPr>
        <w:tab/>
        <w:t>(1) inci fıkrası “Belediye Mücavir Alan Sınırları içerisinde elektronik haberleşme istasyonu kurulabilmesi için yetkili belediyeden yer seçim belgesi alınması zorunludur.”</w:t>
      </w:r>
    </w:p>
    <w:p w:rsidR="00743104" w:rsidRPr="00743104" w:rsidRDefault="00743104" w:rsidP="00743104">
      <w:pPr>
        <w:jc w:val="both"/>
        <w:rPr>
          <w:sz w:val="22"/>
          <w:szCs w:val="22"/>
        </w:rPr>
      </w:pPr>
      <w:r w:rsidRPr="00743104">
        <w:rPr>
          <w:sz w:val="22"/>
          <w:szCs w:val="22"/>
        </w:rPr>
        <w:tab/>
        <w:t>(3) üncü maddesi “Büyükşehirlerde Yer Seçim Belgesi vermeye ve ücretini almaya Büyükşehir Belediyeleri, diğer yerlerde mücavir alan sınırlarına göre ilgili belediyeler yetkilidir.”</w:t>
      </w:r>
    </w:p>
    <w:p w:rsidR="00743104" w:rsidRPr="00743104" w:rsidRDefault="00743104" w:rsidP="00743104">
      <w:pPr>
        <w:jc w:val="both"/>
        <w:rPr>
          <w:sz w:val="22"/>
          <w:szCs w:val="22"/>
        </w:rPr>
      </w:pPr>
      <w:r w:rsidRPr="00743104">
        <w:rPr>
          <w:sz w:val="22"/>
          <w:szCs w:val="22"/>
        </w:rPr>
        <w:tab/>
        <w:t>6’ncı maddesinin;</w:t>
      </w:r>
    </w:p>
    <w:p w:rsidR="00743104" w:rsidRPr="00743104" w:rsidRDefault="00743104" w:rsidP="00743104">
      <w:pPr>
        <w:jc w:val="both"/>
        <w:rPr>
          <w:sz w:val="22"/>
          <w:szCs w:val="22"/>
        </w:rPr>
      </w:pPr>
      <w:r w:rsidRPr="00743104">
        <w:rPr>
          <w:sz w:val="22"/>
          <w:szCs w:val="22"/>
        </w:rPr>
        <w:tab/>
        <w:t>(1) inci fıkrası “Ek-1’deki yer seçim belgesi ücret tarifesi 31.12.2018 tarihine kadar geçerlidir.”</w:t>
      </w:r>
    </w:p>
    <w:p w:rsidR="00743104" w:rsidRPr="00743104" w:rsidRDefault="00743104" w:rsidP="00743104">
      <w:pPr>
        <w:jc w:val="both"/>
        <w:rPr>
          <w:sz w:val="22"/>
          <w:szCs w:val="22"/>
        </w:rPr>
      </w:pPr>
      <w:r w:rsidRPr="00743104">
        <w:rPr>
          <w:sz w:val="22"/>
          <w:szCs w:val="22"/>
        </w:rPr>
        <w:tab/>
        <w:t xml:space="preserve">(2) </w:t>
      </w:r>
      <w:proofErr w:type="spellStart"/>
      <w:r w:rsidRPr="00743104">
        <w:rPr>
          <w:sz w:val="22"/>
          <w:szCs w:val="22"/>
        </w:rPr>
        <w:t>nci</w:t>
      </w:r>
      <w:proofErr w:type="spellEnd"/>
      <w:r w:rsidRPr="00743104">
        <w:rPr>
          <w:sz w:val="22"/>
          <w:szCs w:val="22"/>
        </w:rPr>
        <w:t xml:space="preserve"> fıkrası “Yer Seçim Belgesi Ücretleri her yıl bir önceki yıla ilişkin olarak Maliye Bakanlığı’nca belirlenecek yeniden değerleme oranında artırılarak uygulanır.”</w:t>
      </w:r>
    </w:p>
    <w:p w:rsidR="00743104" w:rsidRPr="00743104" w:rsidRDefault="00743104" w:rsidP="00743104">
      <w:pPr>
        <w:jc w:val="both"/>
        <w:rPr>
          <w:sz w:val="22"/>
          <w:szCs w:val="22"/>
        </w:rPr>
      </w:pPr>
      <w:r w:rsidRPr="00743104">
        <w:rPr>
          <w:sz w:val="22"/>
          <w:szCs w:val="22"/>
        </w:rPr>
        <w:tab/>
        <w:t xml:space="preserve">(3) üncü fıkrası “Ek-1’deki yer seçim belgesi ücret tarifesindeki ücretlere Katma Değer Vergisi (KDV) </w:t>
      </w:r>
      <w:proofErr w:type="gramStart"/>
      <w:r w:rsidRPr="00743104">
        <w:rPr>
          <w:sz w:val="22"/>
          <w:szCs w:val="22"/>
        </w:rPr>
        <w:t>dahil</w:t>
      </w:r>
      <w:proofErr w:type="gramEnd"/>
      <w:r w:rsidRPr="00743104">
        <w:rPr>
          <w:sz w:val="22"/>
          <w:szCs w:val="22"/>
        </w:rPr>
        <w:t xml:space="preserve"> değildir. </w:t>
      </w:r>
      <w:proofErr w:type="gramStart"/>
      <w:r w:rsidRPr="00743104">
        <w:rPr>
          <w:sz w:val="22"/>
          <w:szCs w:val="22"/>
        </w:rPr>
        <w:t>Söz konusu ücretler üzerinden ayrıca KDV hesaplanır.” denildiğinden; 27.11.2025 tarihli ve 33090 Sayılı Resmi Gazetede yayımlanan 585 Sıra No.lu Vergi Usul Kanunu Genel Tebliği ile 213 sayılı Vergi Usul Kanunu’nun mükerrer 298/B maddesi uyarınca, 2025 yılı için yeniden değerleme oranı %25,49 olarak tespit edilmiş olup, 2026 yılı için Yer Seçim Belgesi Ücreti 172.570,31.-TL belirlenmiştir.</w:t>
      </w:r>
      <w:proofErr w:type="gramEnd"/>
    </w:p>
    <w:p w:rsidR="00743104" w:rsidRPr="00743104" w:rsidRDefault="00743104" w:rsidP="00743104">
      <w:pPr>
        <w:jc w:val="both"/>
        <w:rPr>
          <w:sz w:val="22"/>
          <w:szCs w:val="22"/>
        </w:rPr>
      </w:pPr>
      <w:r w:rsidRPr="00743104">
        <w:rPr>
          <w:sz w:val="22"/>
          <w:szCs w:val="22"/>
        </w:rPr>
        <w:tab/>
      </w:r>
      <w:proofErr w:type="gramStart"/>
      <w:r w:rsidRPr="00743104">
        <w:rPr>
          <w:sz w:val="22"/>
          <w:szCs w:val="22"/>
        </w:rPr>
        <w:t xml:space="preserve">İlçemizin Yeşildere Fatih Mahallesi Su Deposu Sokakta bulunan 7.900 m2 yüzölçümlü 114 ada 1 parselin bir kısmının (Bir Baz İstasyonu kurulacak kadar) Baz İstasyonu Monte edilmek üzere; 2886 sayılı Devlet İhale Kanunu’nun 45’inci maddesine uygun olarak yapılan ihalesi sonrası kiralamaya konu alanın bir kısmı 29.12.2022 tarh 74 sayılı Belediyemiz Encümeni Kararı ile </w:t>
      </w:r>
      <w:proofErr w:type="spellStart"/>
      <w:r w:rsidRPr="00743104">
        <w:rPr>
          <w:sz w:val="22"/>
          <w:szCs w:val="22"/>
        </w:rPr>
        <w:t>Vodafone</w:t>
      </w:r>
      <w:proofErr w:type="spellEnd"/>
      <w:r w:rsidRPr="00743104">
        <w:rPr>
          <w:sz w:val="22"/>
          <w:szCs w:val="22"/>
        </w:rPr>
        <w:t xml:space="preserve"> Telekomünikasyon </w:t>
      </w:r>
      <w:proofErr w:type="spellStart"/>
      <w:r w:rsidRPr="00743104">
        <w:rPr>
          <w:sz w:val="22"/>
          <w:szCs w:val="22"/>
        </w:rPr>
        <w:t>A.Ş.’ne</w:t>
      </w:r>
      <w:proofErr w:type="spellEnd"/>
      <w:r w:rsidRPr="00743104">
        <w:rPr>
          <w:sz w:val="22"/>
          <w:szCs w:val="22"/>
        </w:rPr>
        <w:t xml:space="preserve"> (Şirket adına yetkili Ümit BULUT) 3 (üç) yıl süre ile kiralanmış, kiralama süreleri 19.01.2026 tarihi itibari ile sona erdiğinden;</w:t>
      </w:r>
      <w:proofErr w:type="gramEnd"/>
    </w:p>
    <w:p w:rsidR="00743104" w:rsidRDefault="00743104" w:rsidP="00743104">
      <w:pPr>
        <w:jc w:val="both"/>
        <w:rPr>
          <w:sz w:val="22"/>
          <w:szCs w:val="22"/>
        </w:rPr>
      </w:pPr>
    </w:p>
    <w:p w:rsidR="00743104" w:rsidRDefault="00743104" w:rsidP="00743104">
      <w:pPr>
        <w:jc w:val="both"/>
        <w:rPr>
          <w:sz w:val="22"/>
          <w:szCs w:val="22"/>
        </w:rPr>
      </w:pPr>
    </w:p>
    <w:p w:rsidR="00743104" w:rsidRPr="00743104" w:rsidRDefault="00743104" w:rsidP="00743104">
      <w:pPr>
        <w:jc w:val="both"/>
        <w:rPr>
          <w:sz w:val="22"/>
          <w:szCs w:val="22"/>
        </w:rPr>
      </w:pPr>
      <w:r w:rsidRPr="00743104">
        <w:rPr>
          <w:sz w:val="22"/>
          <w:szCs w:val="22"/>
        </w:rPr>
        <w:lastRenderedPageBreak/>
        <w:tab/>
      </w:r>
      <w:proofErr w:type="spellStart"/>
      <w:r w:rsidRPr="00743104">
        <w:rPr>
          <w:sz w:val="22"/>
          <w:szCs w:val="22"/>
        </w:rPr>
        <w:t>Vodafone</w:t>
      </w:r>
      <w:proofErr w:type="spellEnd"/>
      <w:r w:rsidRPr="00743104">
        <w:rPr>
          <w:sz w:val="22"/>
          <w:szCs w:val="22"/>
        </w:rPr>
        <w:t xml:space="preserve"> Telekomünikasyon A.Ş. tarafından idaremize sunulan 18.11.2025 tarih KIR-2540 sayılı dilekçe </w:t>
      </w:r>
      <w:proofErr w:type="gramStart"/>
      <w:r w:rsidRPr="00743104">
        <w:rPr>
          <w:sz w:val="22"/>
          <w:szCs w:val="22"/>
        </w:rPr>
        <w:t>ile;</w:t>
      </w:r>
      <w:proofErr w:type="gramEnd"/>
      <w:r w:rsidRPr="00743104">
        <w:rPr>
          <w:sz w:val="22"/>
          <w:szCs w:val="22"/>
        </w:rPr>
        <w:t xml:space="preserve"> İlçemizin Yeşildere Mahallesi Su Deposu Sokakta bulunan mülkiyeti Belediyemize ait 7.900 m2 yüzölçümlü 114 ada 1 sayılı parselin bir kısmında bulunan </w:t>
      </w:r>
      <w:proofErr w:type="spellStart"/>
      <w:r w:rsidRPr="00743104">
        <w:rPr>
          <w:sz w:val="22"/>
          <w:szCs w:val="22"/>
        </w:rPr>
        <w:t>Vodafone</w:t>
      </w:r>
      <w:proofErr w:type="spellEnd"/>
      <w:r w:rsidRPr="00743104">
        <w:rPr>
          <w:sz w:val="22"/>
          <w:szCs w:val="22"/>
        </w:rPr>
        <w:t xml:space="preserve"> GSM Baz İstasyonunun sözleşme süresinin 19.01.2026 tarihinde son bulacağından, sözleşmenin yenilenmesi talep edildiğinden;</w:t>
      </w:r>
    </w:p>
    <w:p w:rsidR="00743104" w:rsidRPr="00743104" w:rsidRDefault="00743104" w:rsidP="00743104">
      <w:pPr>
        <w:jc w:val="both"/>
        <w:rPr>
          <w:sz w:val="22"/>
          <w:szCs w:val="22"/>
        </w:rPr>
      </w:pPr>
      <w:r w:rsidRPr="00743104">
        <w:rPr>
          <w:sz w:val="22"/>
          <w:szCs w:val="22"/>
        </w:rPr>
        <w:tab/>
        <w:t>5393 sayılı Belediye Kanunu’nun;</w:t>
      </w:r>
    </w:p>
    <w:p w:rsidR="00743104" w:rsidRPr="00743104" w:rsidRDefault="00743104" w:rsidP="00743104">
      <w:pPr>
        <w:jc w:val="both"/>
        <w:rPr>
          <w:sz w:val="22"/>
          <w:szCs w:val="22"/>
        </w:rPr>
      </w:pPr>
      <w:r w:rsidRPr="00743104">
        <w:rPr>
          <w:sz w:val="22"/>
          <w:szCs w:val="22"/>
        </w:rPr>
        <w:tab/>
        <w:t xml:space="preserve">15’inci maddesinin (h) fıkrasında “Mahalli müşterek nitelikteki hizmetlerin yerine getirilmesi </w:t>
      </w:r>
      <w:proofErr w:type="gramStart"/>
      <w:r w:rsidRPr="00743104">
        <w:rPr>
          <w:sz w:val="22"/>
          <w:szCs w:val="22"/>
        </w:rPr>
        <w:t>amacıyla …</w:t>
      </w:r>
      <w:proofErr w:type="gramEnd"/>
      <w:r w:rsidRPr="00743104">
        <w:rPr>
          <w:sz w:val="22"/>
          <w:szCs w:val="22"/>
        </w:rPr>
        <w:t xml:space="preserve"> </w:t>
      </w:r>
      <w:proofErr w:type="gramStart"/>
      <w:r w:rsidRPr="00743104">
        <w:rPr>
          <w:sz w:val="22"/>
          <w:szCs w:val="22"/>
        </w:rPr>
        <w:t>taşınmaz</w:t>
      </w:r>
      <w:proofErr w:type="gramEnd"/>
      <w:r w:rsidRPr="00743104">
        <w:rPr>
          <w:sz w:val="22"/>
          <w:szCs w:val="22"/>
        </w:rPr>
        <w:t xml:space="preserve"> almak, kamulaştırmak, satmak, kiralamak veya kiraya vermek, trampa etmek, tahsis etmek, bunlar üzerinde sınırlı aynı hak tesis etmek.”,</w:t>
      </w:r>
    </w:p>
    <w:p w:rsidR="00743104" w:rsidRPr="00743104" w:rsidRDefault="00743104" w:rsidP="00743104">
      <w:pPr>
        <w:jc w:val="both"/>
        <w:rPr>
          <w:sz w:val="22"/>
          <w:szCs w:val="22"/>
        </w:rPr>
      </w:pPr>
      <w:r w:rsidRPr="00743104">
        <w:rPr>
          <w:sz w:val="22"/>
          <w:szCs w:val="22"/>
        </w:rPr>
        <w:tab/>
        <w:t>18’inci maddesinin (e) fıkrasında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 denildiğinden;</w:t>
      </w:r>
    </w:p>
    <w:p w:rsidR="00FD7BF9" w:rsidRDefault="00743104" w:rsidP="00FD7BF9">
      <w:pPr>
        <w:jc w:val="both"/>
        <w:rPr>
          <w:sz w:val="22"/>
          <w:szCs w:val="22"/>
        </w:rPr>
      </w:pPr>
      <w:r w:rsidRPr="00743104">
        <w:rPr>
          <w:sz w:val="22"/>
          <w:szCs w:val="22"/>
        </w:rPr>
        <w:tab/>
      </w:r>
      <w:proofErr w:type="gramStart"/>
      <w:r w:rsidRPr="00743104">
        <w:rPr>
          <w:sz w:val="22"/>
          <w:szCs w:val="22"/>
        </w:rPr>
        <w:t>Yukarıda belirtilen Kanun ve Yönetmelikler çerçevesinde; İlçemizin Yeşildere Fatih Mahallesi Su Deposu Sokakta bulunan 7.900 m2 yüzölçümlü 114 ada 1 parselin bir kısmının (Bir Baz İstasyonu kurulacak kadar) Baz İstasyonu Monte edilmek üzere (Kiralama talebinde bulunan Kurum/Kuruluş/Şirketlere) 2886 sayılı Devlet İhale Kanunu’nun 45’inci maddesine uygun olarak kira bedelinin tamamı kira sözleşmesinin imzalanması aşamasında peşin olarak ödenmek üzere 5 (beş) yıl süre ile kiraya verilmesi ile ilgili olarak Belediye Encümenine yetki verilmesi konusunun</w:t>
      </w:r>
      <w:r>
        <w:rPr>
          <w:sz w:val="22"/>
          <w:szCs w:val="22"/>
        </w:rPr>
        <w:t xml:space="preserve"> Belediyemiz Meclisinde görüşülerek karar alınması gerektiğinden</w:t>
      </w:r>
      <w:r w:rsidR="00FD7BF9">
        <w:rPr>
          <w:sz w:val="22"/>
          <w:szCs w:val="22"/>
        </w:rPr>
        <w:t xml:space="preserve">, </w:t>
      </w:r>
      <w:r w:rsidR="00FD7BF9" w:rsidRPr="00FE7FA5">
        <w:rPr>
          <w:sz w:val="22"/>
          <w:szCs w:val="22"/>
        </w:rPr>
        <w:t>konu Belediye Meclisinde görüşüldü.</w:t>
      </w:r>
      <w:proofErr w:type="gramEnd"/>
    </w:p>
    <w:p w:rsidR="006B69C0" w:rsidRDefault="00FD7BF9" w:rsidP="00FD7BF9">
      <w:pPr>
        <w:jc w:val="both"/>
        <w:rPr>
          <w:sz w:val="22"/>
          <w:szCs w:val="22"/>
        </w:rPr>
      </w:pPr>
      <w:r>
        <w:rPr>
          <w:sz w:val="22"/>
          <w:szCs w:val="22"/>
        </w:rPr>
        <w:tab/>
      </w:r>
      <w:proofErr w:type="gramStart"/>
      <w:r w:rsidRPr="00FE7FA5">
        <w:rPr>
          <w:sz w:val="22"/>
          <w:szCs w:val="22"/>
        </w:rPr>
        <w:t>Yapılan müzakereler neticesinde;</w:t>
      </w:r>
      <w:r>
        <w:rPr>
          <w:sz w:val="22"/>
          <w:szCs w:val="22"/>
        </w:rPr>
        <w:t xml:space="preserve"> </w:t>
      </w:r>
      <w:r w:rsidR="00743104" w:rsidRPr="00743104">
        <w:rPr>
          <w:sz w:val="22"/>
          <w:szCs w:val="22"/>
        </w:rPr>
        <w:t>Yukarıda belirtilen Kanun ve Yönetmelikler çerçevesinde; İlçemizin Yeşildere Fatih Mahallesi Su Deposu Sokakta bulunan 7.900 m2 yüzölçümlü 114 ada 1 parselin bir kısmının (Bir Baz İstasyonu kurulacak kadar) Baz İstasyonu Monte edilmek üzere (Kiralama talebinde bulunan Kurum/Kuruluş/Şirketlere) 2886 sayılı Devlet İhale Kanunu’nun 45’inci maddesine uygun olarak kira bedelinin tamamı kira sözleşmesinin imzalanması aşamasında peşin olarak ödenmek üzere 5 (beş) yıl süre ile kiraya verilmesi ile ilgili olarak Belediye Encümenine yetki verilmesi</w:t>
      </w:r>
      <w:r w:rsidR="00743104">
        <w:rPr>
          <w:sz w:val="22"/>
          <w:szCs w:val="22"/>
        </w:rPr>
        <w:t xml:space="preserve">ne </w:t>
      </w:r>
      <w:r w:rsidRPr="00252A14">
        <w:rPr>
          <w:sz w:val="22"/>
          <w:szCs w:val="22"/>
        </w:rPr>
        <w:t xml:space="preserve">oy </w:t>
      </w:r>
      <w:r w:rsidRPr="002C5015">
        <w:rPr>
          <w:sz w:val="22"/>
          <w:szCs w:val="22"/>
        </w:rPr>
        <w:t>birliği</w:t>
      </w:r>
      <w:r w:rsidRPr="00252A14">
        <w:rPr>
          <w:sz w:val="22"/>
          <w:szCs w:val="22"/>
        </w:rPr>
        <w:t xml:space="preserve"> ile karar verildi.</w:t>
      </w:r>
      <w:proofErr w:type="gramEnd"/>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846B84" w:rsidRDefault="00CB1044" w:rsidP="00AB6D7D">
      <w:pPr>
        <w:jc w:val="both"/>
        <w:rPr>
          <w:sz w:val="22"/>
          <w:szCs w:val="22"/>
        </w:rPr>
      </w:pPr>
      <w:proofErr w:type="gramStart"/>
      <w:r>
        <w:rPr>
          <w:sz w:val="22"/>
          <w:szCs w:val="22"/>
        </w:rPr>
        <w:t>Adem</w:t>
      </w:r>
      <w:proofErr w:type="gramEnd"/>
      <w:r>
        <w:rPr>
          <w:sz w:val="22"/>
          <w:szCs w:val="22"/>
        </w:rPr>
        <w:t xml:space="preserve"> Barış AŞKIN</w:t>
      </w:r>
      <w:r w:rsidR="00297F96" w:rsidRPr="00846B84">
        <w:rPr>
          <w:sz w:val="22"/>
          <w:szCs w:val="22"/>
        </w:rPr>
        <w:tab/>
      </w:r>
      <w:r w:rsidR="00297F96" w:rsidRPr="00846B84">
        <w:rPr>
          <w:sz w:val="22"/>
          <w:szCs w:val="22"/>
        </w:rPr>
        <w:tab/>
      </w:r>
      <w:r w:rsidR="00297F96" w:rsidRPr="00846B84">
        <w:rPr>
          <w:sz w:val="22"/>
          <w:szCs w:val="22"/>
        </w:rPr>
        <w:tab/>
      </w:r>
      <w:r w:rsidR="00E62009" w:rsidRPr="00846B84">
        <w:rPr>
          <w:sz w:val="22"/>
          <w:szCs w:val="22"/>
        </w:rPr>
        <w:tab/>
      </w:r>
      <w:r w:rsidR="00896251" w:rsidRPr="00846B84">
        <w:rPr>
          <w:sz w:val="22"/>
          <w:szCs w:val="22"/>
        </w:rPr>
        <w:t>Kıymet PEHLİVAN</w:t>
      </w:r>
      <w:r w:rsidR="00297F96" w:rsidRPr="00846B84">
        <w:rPr>
          <w:sz w:val="22"/>
          <w:szCs w:val="22"/>
        </w:rPr>
        <w:tab/>
      </w:r>
      <w:r w:rsidR="00297F96" w:rsidRPr="00846B84">
        <w:rPr>
          <w:sz w:val="22"/>
          <w:szCs w:val="22"/>
        </w:rPr>
        <w:tab/>
      </w:r>
      <w:r w:rsidR="00297F96" w:rsidRPr="00846B84">
        <w:rPr>
          <w:sz w:val="22"/>
          <w:szCs w:val="22"/>
        </w:rPr>
        <w:tab/>
      </w:r>
      <w:r w:rsidR="003B622E">
        <w:rPr>
          <w:sz w:val="22"/>
          <w:szCs w:val="22"/>
        </w:rPr>
        <w:t>Mesut ERDOĞAN</w:t>
      </w:r>
    </w:p>
    <w:p w:rsidR="000E7128" w:rsidRPr="001C66E6" w:rsidRDefault="00CB1044" w:rsidP="00AB6D7D">
      <w:pPr>
        <w:jc w:val="both"/>
        <w:rPr>
          <w:sz w:val="22"/>
          <w:szCs w:val="22"/>
        </w:rPr>
      </w:pPr>
      <w:r>
        <w:rPr>
          <w:sz w:val="22"/>
          <w:szCs w:val="22"/>
        </w:rPr>
        <w:t>Belediye</w:t>
      </w:r>
      <w:r w:rsidR="009E19C9" w:rsidRPr="00522060">
        <w:rPr>
          <w:sz w:val="22"/>
          <w:szCs w:val="22"/>
        </w:rPr>
        <w:t xml:space="preserve"> </w:t>
      </w:r>
      <w:r w:rsidR="005931E7" w:rsidRPr="00522060">
        <w:rPr>
          <w:sz w:val="22"/>
          <w:szCs w:val="22"/>
        </w:rPr>
        <w:t>Başkan</w:t>
      </w:r>
      <w:r>
        <w:rPr>
          <w:sz w:val="22"/>
          <w:szCs w:val="22"/>
        </w:rPr>
        <w:t>ı</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96FEA"/>
    <w:rsid w:val="000A4B51"/>
    <w:rsid w:val="000A5B1D"/>
    <w:rsid w:val="000A68AB"/>
    <w:rsid w:val="000A7115"/>
    <w:rsid w:val="000C1CE8"/>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3CE"/>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4D19"/>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52D"/>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037"/>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2F4B"/>
    <w:rsid w:val="003B418A"/>
    <w:rsid w:val="003B54D1"/>
    <w:rsid w:val="003B622E"/>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0639A"/>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472E"/>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488F"/>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44E8"/>
    <w:rsid w:val="00695302"/>
    <w:rsid w:val="006956CA"/>
    <w:rsid w:val="006A01FD"/>
    <w:rsid w:val="006A0B4B"/>
    <w:rsid w:val="006A4F2A"/>
    <w:rsid w:val="006A5171"/>
    <w:rsid w:val="006A6AE8"/>
    <w:rsid w:val="006B26B3"/>
    <w:rsid w:val="006B26F8"/>
    <w:rsid w:val="006B353A"/>
    <w:rsid w:val="006B69C0"/>
    <w:rsid w:val="006B7540"/>
    <w:rsid w:val="006C1AB4"/>
    <w:rsid w:val="006C1C1C"/>
    <w:rsid w:val="006D0C32"/>
    <w:rsid w:val="006D16FE"/>
    <w:rsid w:val="006D1D68"/>
    <w:rsid w:val="006D2AC0"/>
    <w:rsid w:val="006D2C48"/>
    <w:rsid w:val="006D2DBE"/>
    <w:rsid w:val="006D42CC"/>
    <w:rsid w:val="006D533B"/>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43104"/>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D71C6"/>
    <w:rsid w:val="007E07C1"/>
    <w:rsid w:val="007E1512"/>
    <w:rsid w:val="007E3122"/>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A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16F3A"/>
    <w:rsid w:val="009214F5"/>
    <w:rsid w:val="0092322A"/>
    <w:rsid w:val="009258A9"/>
    <w:rsid w:val="009278D5"/>
    <w:rsid w:val="00935024"/>
    <w:rsid w:val="00935F05"/>
    <w:rsid w:val="00935F74"/>
    <w:rsid w:val="009368C9"/>
    <w:rsid w:val="00937CE2"/>
    <w:rsid w:val="009403F1"/>
    <w:rsid w:val="00940F6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0743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288B"/>
    <w:rsid w:val="00A55DAF"/>
    <w:rsid w:val="00A560F4"/>
    <w:rsid w:val="00A574E0"/>
    <w:rsid w:val="00A62F34"/>
    <w:rsid w:val="00A65954"/>
    <w:rsid w:val="00A65AD1"/>
    <w:rsid w:val="00A72436"/>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021"/>
    <w:rsid w:val="00B57A37"/>
    <w:rsid w:val="00B60561"/>
    <w:rsid w:val="00B62C1F"/>
    <w:rsid w:val="00B6455E"/>
    <w:rsid w:val="00B64FE5"/>
    <w:rsid w:val="00B656F6"/>
    <w:rsid w:val="00B658A0"/>
    <w:rsid w:val="00B67A92"/>
    <w:rsid w:val="00B734E7"/>
    <w:rsid w:val="00B76C2F"/>
    <w:rsid w:val="00B809A7"/>
    <w:rsid w:val="00B82248"/>
    <w:rsid w:val="00B83851"/>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2D22"/>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044"/>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A4D"/>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2FC"/>
    <w:rsid w:val="00F515F9"/>
    <w:rsid w:val="00F5327D"/>
    <w:rsid w:val="00F53D66"/>
    <w:rsid w:val="00F5443B"/>
    <w:rsid w:val="00F544BF"/>
    <w:rsid w:val="00F54B51"/>
    <w:rsid w:val="00F54F46"/>
    <w:rsid w:val="00F61096"/>
    <w:rsid w:val="00F62B41"/>
    <w:rsid w:val="00F63BFB"/>
    <w:rsid w:val="00F656B3"/>
    <w:rsid w:val="00F663FC"/>
    <w:rsid w:val="00F71253"/>
    <w:rsid w:val="00F744F3"/>
    <w:rsid w:val="00F7638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D7BF9"/>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B547-5EA9-4F4F-9904-83563FE41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2</Pages>
  <Words>910</Words>
  <Characters>5187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669</cp:revision>
  <cp:lastPrinted>2025-09-04T05:34:00Z</cp:lastPrinted>
  <dcterms:created xsi:type="dcterms:W3CDTF">2018-02-23T08:53:00Z</dcterms:created>
  <dcterms:modified xsi:type="dcterms:W3CDTF">2026-02-06T06:11:00Z</dcterms:modified>
</cp:coreProperties>
</file>