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BF79EE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935024">
              <w:rPr>
                <w:sz w:val="22"/>
                <w:szCs w:val="22"/>
              </w:rPr>
              <w:t>1</w:t>
            </w:r>
            <w:r w:rsidR="00D8649B">
              <w:rPr>
                <w:sz w:val="22"/>
                <w:szCs w:val="22"/>
              </w:rPr>
              <w:t>2</w:t>
            </w:r>
          </w:p>
          <w:p w:rsidR="00866578" w:rsidRPr="001C66E6" w:rsidRDefault="00860663" w:rsidP="00BF79EE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B8094E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BF79EE">
              <w:rPr>
                <w:bCs/>
                <w:sz w:val="22"/>
                <w:szCs w:val="22"/>
              </w:rPr>
              <w:t>1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BF79E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D8649B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D8649B">
              <w:rPr>
                <w:b w:val="0"/>
                <w:sz w:val="22"/>
                <w:szCs w:val="22"/>
              </w:rPr>
              <w:t>İşletme ve İştirakler</w:t>
            </w:r>
            <w:r w:rsidR="00BB022B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D8649B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D8649B">
              <w:rPr>
                <w:bCs/>
                <w:sz w:val="22"/>
                <w:szCs w:val="22"/>
              </w:rPr>
              <w:t xml:space="preserve">Elmadağ Belediyesi </w:t>
            </w:r>
            <w:r w:rsidR="00D8649B">
              <w:rPr>
                <w:sz w:val="22"/>
                <w:szCs w:val="22"/>
              </w:rPr>
              <w:t xml:space="preserve">Köy Konağı, İsmetpaşa Parkı Teras Katı ve Yeşildere Kültür Merkezi binasında bulunan düğün salonunun 2025 yılı için kullanım bedellerinin belirlenmesi </w:t>
            </w:r>
            <w:r w:rsidR="00C74314">
              <w:rPr>
                <w:sz w:val="22"/>
                <w:szCs w:val="22"/>
              </w:rPr>
              <w:t xml:space="preserve">konusunun Hukuk, Tarifeler ve Esnaf Hizmetleri </w:t>
            </w:r>
            <w:r w:rsidR="003E1A43">
              <w:rPr>
                <w:sz w:val="22"/>
                <w:szCs w:val="22"/>
              </w:rPr>
              <w:t>Komisyonuna havale edilmesi.</w:t>
            </w:r>
          </w:p>
        </w:tc>
      </w:tr>
      <w:tr w:rsidR="00B8094E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  <w:r w:rsidR="00BF79EE" w:rsidRPr="00BF79EE">
              <w:rPr>
                <w:b/>
                <w:sz w:val="22"/>
                <w:szCs w:val="22"/>
              </w:rPr>
              <w:t>(Katılmadı)</w:t>
            </w:r>
          </w:p>
          <w:p w:rsidR="00B8094E" w:rsidRPr="002D7295" w:rsidRDefault="00B8094E" w:rsidP="00B8094E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BF79EE" w:rsidRPr="00BF79EE">
              <w:rPr>
                <w:b/>
                <w:sz w:val="22"/>
                <w:szCs w:val="22"/>
              </w:rPr>
              <w:t>(Katılmadı)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B8094E" w:rsidRPr="002D7295" w:rsidRDefault="00B8094E" w:rsidP="00B8094E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BF79EE">
        <w:rPr>
          <w:b w:val="0"/>
          <w:bCs w:val="0"/>
          <w:sz w:val="22"/>
          <w:szCs w:val="22"/>
          <w:u w:val="none"/>
        </w:rPr>
        <w:t>Meclis 1.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BF79EE">
        <w:rPr>
          <w:b w:val="0"/>
          <w:bCs w:val="0"/>
          <w:sz w:val="22"/>
          <w:szCs w:val="22"/>
          <w:u w:val="none"/>
        </w:rPr>
        <w:t>vekili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</w:t>
      </w:r>
      <w:r w:rsidR="00BF79EE">
        <w:rPr>
          <w:b w:val="0"/>
          <w:bCs w:val="0"/>
          <w:sz w:val="22"/>
          <w:szCs w:val="22"/>
          <w:u w:val="none"/>
        </w:rPr>
        <w:t xml:space="preserve">Burak </w:t>
      </w:r>
      <w:proofErr w:type="spellStart"/>
      <w:r w:rsidR="00BF79EE">
        <w:rPr>
          <w:b w:val="0"/>
          <w:bCs w:val="0"/>
          <w:sz w:val="22"/>
          <w:szCs w:val="22"/>
          <w:u w:val="none"/>
        </w:rPr>
        <w:t>KOÇ</w:t>
      </w:r>
      <w:r w:rsidR="00BF79EE" w:rsidRPr="00620AEF">
        <w:rPr>
          <w:b w:val="0"/>
          <w:bCs w:val="0"/>
          <w:sz w:val="22"/>
          <w:szCs w:val="22"/>
          <w:u w:val="none"/>
        </w:rPr>
        <w:t>’</w:t>
      </w:r>
      <w:r w:rsidR="00BF79EE">
        <w:rPr>
          <w:b w:val="0"/>
          <w:bCs w:val="0"/>
          <w:sz w:val="22"/>
          <w:szCs w:val="22"/>
          <w:u w:val="none"/>
        </w:rPr>
        <w:t>u</w:t>
      </w:r>
      <w:r w:rsidR="00BF79EE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BF79EE" w:rsidRPr="00620AEF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CB1965" w:rsidRDefault="00CB1965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bookmarkStart w:id="0" w:name="_GoBack"/>
      <w:bookmarkEnd w:id="0"/>
      <w:r w:rsidRPr="001C66E6">
        <w:rPr>
          <w:b w:val="0"/>
          <w:bCs w:val="0"/>
          <w:sz w:val="22"/>
          <w:szCs w:val="22"/>
          <w:u w:val="none"/>
        </w:rPr>
        <w:tab/>
      </w:r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B8094E">
        <w:rPr>
          <w:bCs w:val="0"/>
          <w:sz w:val="22"/>
          <w:szCs w:val="22"/>
          <w:u w:val="none"/>
        </w:rPr>
        <w:t>1</w:t>
      </w:r>
      <w:r w:rsidR="00D8649B">
        <w:rPr>
          <w:bCs w:val="0"/>
          <w:sz w:val="22"/>
          <w:szCs w:val="22"/>
          <w:u w:val="none"/>
        </w:rPr>
        <w:t>2</w:t>
      </w:r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FF0CB6" w:rsidRPr="001C66E6" w:rsidRDefault="00D8649B" w:rsidP="0061750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B83A83">
        <w:rPr>
          <w:sz w:val="22"/>
          <w:szCs w:val="22"/>
        </w:rPr>
        <w:t xml:space="preserve">İşletme ve İştirakler Müdürlüğümüzce etkinlik ve </w:t>
      </w:r>
      <w:r>
        <w:rPr>
          <w:sz w:val="22"/>
          <w:szCs w:val="22"/>
        </w:rPr>
        <w:t xml:space="preserve">özel günlerde Vatandaşlarımızın </w:t>
      </w:r>
      <w:r w:rsidRPr="00B83A83">
        <w:rPr>
          <w:sz w:val="22"/>
          <w:szCs w:val="22"/>
        </w:rPr>
        <w:t>kullanımına</w:t>
      </w:r>
      <w:r>
        <w:rPr>
          <w:sz w:val="22"/>
          <w:szCs w:val="22"/>
        </w:rPr>
        <w:t xml:space="preserve"> </w:t>
      </w:r>
      <w:r w:rsidRPr="00B83A83">
        <w:rPr>
          <w:sz w:val="22"/>
          <w:szCs w:val="22"/>
        </w:rPr>
        <w:t xml:space="preserve">sunulan Köy Konağı, İsmetpaşa Parkı </w:t>
      </w:r>
      <w:r>
        <w:rPr>
          <w:sz w:val="22"/>
          <w:szCs w:val="22"/>
        </w:rPr>
        <w:t>T</w:t>
      </w:r>
      <w:r w:rsidRPr="00B83A83">
        <w:rPr>
          <w:sz w:val="22"/>
          <w:szCs w:val="22"/>
        </w:rPr>
        <w:t xml:space="preserve">eras </w:t>
      </w:r>
      <w:r>
        <w:rPr>
          <w:sz w:val="22"/>
          <w:szCs w:val="22"/>
        </w:rPr>
        <w:t>K</w:t>
      </w:r>
      <w:r w:rsidRPr="00B83A83">
        <w:rPr>
          <w:sz w:val="22"/>
          <w:szCs w:val="22"/>
        </w:rPr>
        <w:t>atı ve Yeş</w:t>
      </w:r>
      <w:r>
        <w:rPr>
          <w:sz w:val="22"/>
          <w:szCs w:val="22"/>
        </w:rPr>
        <w:t xml:space="preserve">ildere Kültür Merkezi binasında </w:t>
      </w:r>
      <w:r w:rsidRPr="00B83A83">
        <w:rPr>
          <w:sz w:val="22"/>
          <w:szCs w:val="22"/>
        </w:rPr>
        <w:t>bulunan düğün</w:t>
      </w:r>
      <w:r>
        <w:rPr>
          <w:sz w:val="22"/>
          <w:szCs w:val="22"/>
        </w:rPr>
        <w:t xml:space="preserve"> </w:t>
      </w:r>
      <w:r w:rsidRPr="00B83A83">
        <w:rPr>
          <w:sz w:val="22"/>
          <w:szCs w:val="22"/>
        </w:rPr>
        <w:t>salonu</w:t>
      </w:r>
      <w:r>
        <w:rPr>
          <w:sz w:val="22"/>
          <w:szCs w:val="22"/>
        </w:rPr>
        <w:t>nun</w:t>
      </w:r>
      <w:r w:rsidRPr="00B83A83">
        <w:rPr>
          <w:sz w:val="22"/>
          <w:szCs w:val="22"/>
        </w:rPr>
        <w:t xml:space="preserve"> kullanım ücretinin belirlenmesi gerek</w:t>
      </w:r>
      <w:r>
        <w:rPr>
          <w:sz w:val="22"/>
          <w:szCs w:val="22"/>
        </w:rPr>
        <w:t xml:space="preserve">mektedir. Söz konusu </w:t>
      </w:r>
      <w:r>
        <w:rPr>
          <w:sz w:val="22"/>
          <w:szCs w:val="22"/>
        </w:rPr>
        <w:t>mekânların</w:t>
      </w:r>
      <w:r>
        <w:rPr>
          <w:sz w:val="22"/>
          <w:szCs w:val="22"/>
        </w:rPr>
        <w:t xml:space="preserve"> </w:t>
      </w:r>
      <w:r w:rsidRPr="00B83A83">
        <w:rPr>
          <w:sz w:val="22"/>
          <w:szCs w:val="22"/>
        </w:rPr>
        <w:t>2025 yılı için kullanım bedellerinin</w:t>
      </w:r>
      <w:r>
        <w:rPr>
          <w:sz w:val="22"/>
          <w:szCs w:val="22"/>
        </w:rPr>
        <w:t xml:space="preserve"> belirlenmesi </w:t>
      </w:r>
      <w:r w:rsidRPr="00765EF9">
        <w:rPr>
          <w:sz w:val="22"/>
          <w:szCs w:val="22"/>
        </w:rPr>
        <w:t>konu</w:t>
      </w:r>
      <w:r>
        <w:rPr>
          <w:sz w:val="22"/>
          <w:szCs w:val="22"/>
        </w:rPr>
        <w:t>su</w:t>
      </w:r>
      <w:r w:rsidRPr="00765EF9">
        <w:rPr>
          <w:sz w:val="22"/>
          <w:szCs w:val="22"/>
        </w:rPr>
        <w:t>nun</w:t>
      </w:r>
      <w:r>
        <w:rPr>
          <w:sz w:val="22"/>
          <w:szCs w:val="22"/>
        </w:rPr>
        <w:t xml:space="preserve"> </w:t>
      </w:r>
      <w:r w:rsidRPr="00765EF9">
        <w:rPr>
          <w:sz w:val="22"/>
          <w:szCs w:val="22"/>
        </w:rPr>
        <w:t xml:space="preserve">Belediyemiz Meclisinde görüşülerek karar alınması </w:t>
      </w:r>
      <w:r w:rsidR="00BF79EE" w:rsidRPr="00390B7B">
        <w:rPr>
          <w:sz w:val="22"/>
          <w:szCs w:val="22"/>
        </w:rPr>
        <w:t>gerektiğinden</w:t>
      </w:r>
      <w:r w:rsidR="00FF0CB6" w:rsidRPr="001C66E6">
        <w:rPr>
          <w:sz w:val="22"/>
          <w:szCs w:val="22"/>
        </w:rPr>
        <w:t>, konu Belediye Meclisinde görüşüldü.</w:t>
      </w:r>
    </w:p>
    <w:p w:rsidR="00FE7FA5" w:rsidRPr="001C66E6" w:rsidRDefault="00FF0CB6" w:rsidP="004900EF">
      <w:pPr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3E1A43">
        <w:rPr>
          <w:sz w:val="22"/>
          <w:szCs w:val="22"/>
        </w:rPr>
        <w:t xml:space="preserve">Konunun </w:t>
      </w:r>
      <w:r w:rsidR="00C74314">
        <w:rPr>
          <w:sz w:val="22"/>
          <w:szCs w:val="22"/>
        </w:rPr>
        <w:t xml:space="preserve">Hukuk, Tarifeler ve Esnaf Hizmetleri </w:t>
      </w:r>
      <w:r w:rsidR="003E1A43">
        <w:rPr>
          <w:sz w:val="22"/>
          <w:szCs w:val="22"/>
        </w:rPr>
        <w:t>Komisyonuna havale edilmesine</w:t>
      </w:r>
      <w:r w:rsidR="004900EF">
        <w:rPr>
          <w:sz w:val="22"/>
          <w:szCs w:val="22"/>
        </w:rPr>
        <w:t xml:space="preserve">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BF79EE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Burak KOÇ</w:t>
      </w:r>
      <w:r>
        <w:rPr>
          <w:sz w:val="22"/>
          <w:szCs w:val="22"/>
        </w:rPr>
        <w:tab/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B8094E">
        <w:rPr>
          <w:sz w:val="22"/>
          <w:szCs w:val="22"/>
        </w:rPr>
        <w:t>Mustafa KARAKUZU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35024">
        <w:rPr>
          <w:sz w:val="22"/>
          <w:szCs w:val="22"/>
        </w:rPr>
        <w:t>Mesut ERDOĞAN</w:t>
      </w:r>
    </w:p>
    <w:p w:rsidR="000E7128" w:rsidRPr="001C66E6" w:rsidRDefault="00BF79EE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Meclis 1.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16D5F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C7DA4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965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649B"/>
    <w:rsid w:val="00D87640"/>
    <w:rsid w:val="00D90E91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DCD5BF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C8CC8-4B3F-4BF6-84E9-028F2F1F5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620</cp:revision>
  <cp:lastPrinted>2021-09-02T14:49:00Z</cp:lastPrinted>
  <dcterms:created xsi:type="dcterms:W3CDTF">2018-02-23T08:53:00Z</dcterms:created>
  <dcterms:modified xsi:type="dcterms:W3CDTF">2025-01-03T11:13:00Z</dcterms:modified>
</cp:coreProperties>
</file>