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457120">
              <w:rPr>
                <w:sz w:val="22"/>
                <w:szCs w:val="22"/>
              </w:rPr>
              <w:t>7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5712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>Belediyemiz Yenimahalle Mahallesi sınırları içerisinde bulunan 1208 ada ve 607 Adalarda İmar Planı - Parselasyon Planı arasındaki uyuşmazlığın giderilmesine yönelik İmar ve Şehircilik Müdürlüğümüzce hazırlanan 1/1000 ölçekli Uygulama İmar Planı Değişikliği teklifi konusunun</w:t>
            </w:r>
            <w:r w:rsidR="00457120">
              <w:rPr>
                <w:sz w:val="22"/>
                <w:szCs w:val="22"/>
              </w:rPr>
              <w:t xml:space="preserve">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</w:t>
      </w:r>
      <w:r w:rsidR="004E2091">
        <w:rPr>
          <w:bCs w:val="0"/>
          <w:sz w:val="22"/>
          <w:szCs w:val="22"/>
          <w:u w:val="none"/>
        </w:rPr>
        <w:t>7</w:t>
      </w:r>
      <w:bookmarkStart w:id="0" w:name="_GoBack"/>
      <w:bookmarkEnd w:id="0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57120" w:rsidRPr="001C1273" w:rsidRDefault="00D8649B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57120" w:rsidRPr="001C1273">
        <w:rPr>
          <w:sz w:val="22"/>
          <w:szCs w:val="22"/>
        </w:rPr>
        <w:t>Belediyemiz Yenimahalle Mahallesi sınırları içerisinde bulunan imarın 1208 ada ve 607</w:t>
      </w:r>
      <w:r w:rsidR="00457120">
        <w:rPr>
          <w:sz w:val="22"/>
          <w:szCs w:val="22"/>
        </w:rPr>
        <w:t xml:space="preserve"> </w:t>
      </w:r>
      <w:r w:rsidR="00457120" w:rsidRPr="001C1273">
        <w:rPr>
          <w:sz w:val="22"/>
          <w:szCs w:val="22"/>
        </w:rPr>
        <w:t>Adalarda İmar Planı</w:t>
      </w:r>
      <w:r w:rsidR="00457120">
        <w:rPr>
          <w:sz w:val="22"/>
          <w:szCs w:val="22"/>
        </w:rPr>
        <w:t xml:space="preserve"> </w:t>
      </w:r>
      <w:r w:rsidR="00457120" w:rsidRPr="001C1273">
        <w:rPr>
          <w:sz w:val="22"/>
          <w:szCs w:val="22"/>
        </w:rPr>
        <w:t>-</w:t>
      </w:r>
      <w:r w:rsidR="00457120">
        <w:rPr>
          <w:sz w:val="22"/>
          <w:szCs w:val="22"/>
        </w:rPr>
        <w:t xml:space="preserve"> </w:t>
      </w:r>
      <w:r w:rsidR="00457120" w:rsidRPr="001C1273">
        <w:rPr>
          <w:sz w:val="22"/>
          <w:szCs w:val="22"/>
        </w:rPr>
        <w:t>Parselasyon Planı arasındaki uyu</w:t>
      </w:r>
      <w:r w:rsidR="00457120">
        <w:rPr>
          <w:sz w:val="22"/>
          <w:szCs w:val="22"/>
        </w:rPr>
        <w:t xml:space="preserve">şmazlığın giderilmesine yönelik İmar ve Şehircilik </w:t>
      </w:r>
      <w:r w:rsidR="00457120" w:rsidRPr="001C1273">
        <w:rPr>
          <w:sz w:val="22"/>
          <w:szCs w:val="22"/>
        </w:rPr>
        <w:t>Müdürlüğümüzce</w:t>
      </w:r>
      <w:r w:rsidR="00457120">
        <w:rPr>
          <w:sz w:val="22"/>
          <w:szCs w:val="22"/>
        </w:rPr>
        <w:t xml:space="preserve"> </w:t>
      </w:r>
      <w:r w:rsidR="00457120" w:rsidRPr="001C1273">
        <w:rPr>
          <w:sz w:val="22"/>
          <w:szCs w:val="22"/>
        </w:rPr>
        <w:t>1/1000 ölçekli Uygulama İmar Planı Değişikliği hazırlanmıştır.</w:t>
      </w:r>
    </w:p>
    <w:p w:rsidR="00FF0CB6" w:rsidRPr="001C66E6" w:rsidRDefault="00457120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C1273">
        <w:rPr>
          <w:sz w:val="22"/>
          <w:szCs w:val="22"/>
        </w:rPr>
        <w:t>Belediyemiz Yenimahalle Mahallesi sınırları</w:t>
      </w:r>
      <w:r>
        <w:rPr>
          <w:sz w:val="22"/>
          <w:szCs w:val="22"/>
        </w:rPr>
        <w:t xml:space="preserve"> </w:t>
      </w:r>
      <w:r w:rsidRPr="001C1273">
        <w:rPr>
          <w:sz w:val="22"/>
          <w:szCs w:val="22"/>
        </w:rPr>
        <w:t>içerisinde bulunan 1208 ada ve 607 Adalarda İmar Planı</w:t>
      </w:r>
      <w:r>
        <w:rPr>
          <w:sz w:val="22"/>
          <w:szCs w:val="22"/>
        </w:rPr>
        <w:t xml:space="preserve"> </w:t>
      </w:r>
      <w:r w:rsidRPr="001C127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1C1273">
        <w:rPr>
          <w:sz w:val="22"/>
          <w:szCs w:val="22"/>
        </w:rPr>
        <w:t>Parselasyon Planı arasındaki uyuşmazlığın</w:t>
      </w:r>
      <w:r>
        <w:rPr>
          <w:sz w:val="22"/>
          <w:szCs w:val="22"/>
        </w:rPr>
        <w:t xml:space="preserve"> </w:t>
      </w:r>
      <w:r w:rsidRPr="001C1273">
        <w:rPr>
          <w:sz w:val="22"/>
          <w:szCs w:val="22"/>
        </w:rPr>
        <w:t xml:space="preserve">giderilmesine yönelik </w:t>
      </w:r>
      <w:r>
        <w:rPr>
          <w:sz w:val="22"/>
          <w:szCs w:val="22"/>
        </w:rPr>
        <w:t xml:space="preserve">İmar ve Şehircilik </w:t>
      </w:r>
      <w:r w:rsidRPr="001C1273">
        <w:rPr>
          <w:sz w:val="22"/>
          <w:szCs w:val="22"/>
        </w:rPr>
        <w:t xml:space="preserve">Müdürlüğümüzce </w:t>
      </w:r>
      <w:r>
        <w:rPr>
          <w:sz w:val="22"/>
          <w:szCs w:val="22"/>
        </w:rPr>
        <w:t xml:space="preserve">hazırlanan </w:t>
      </w:r>
      <w:r w:rsidRPr="001C1273">
        <w:rPr>
          <w:sz w:val="22"/>
          <w:szCs w:val="22"/>
        </w:rPr>
        <w:t>1/1000 ölçekli Uygulama İmar Planı Değişikliği teklifi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 xml:space="preserve">nun 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34B03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2B5FE-A162-438D-BBAE-BE008234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628</cp:revision>
  <cp:lastPrinted>2021-09-02T14:49:00Z</cp:lastPrinted>
  <dcterms:created xsi:type="dcterms:W3CDTF">2018-02-23T08:53:00Z</dcterms:created>
  <dcterms:modified xsi:type="dcterms:W3CDTF">2025-01-03T12:04:00Z</dcterms:modified>
</cp:coreProperties>
</file>