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73442C">
              <w:rPr>
                <w:sz w:val="22"/>
                <w:szCs w:val="22"/>
              </w:rPr>
              <w:t>9</w:t>
            </w:r>
            <w:r w:rsidR="00605FF6">
              <w:rPr>
                <w:sz w:val="22"/>
                <w:szCs w:val="22"/>
              </w:rPr>
              <w:t>6</w:t>
            </w:r>
          </w:p>
          <w:p w:rsidR="00866578" w:rsidRPr="001C66E6" w:rsidRDefault="00860663" w:rsidP="0073442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605FF6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05FF6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05FF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605FF6">
              <w:rPr>
                <w:sz w:val="22"/>
                <w:szCs w:val="22"/>
              </w:rPr>
              <w:t xml:space="preserve">İlçemiz genelinde bulunan çeşmelerin bakım ve onarımının yapılması ve çeşmelerde araç yıkamanın yasaklanması </w:t>
            </w:r>
            <w:r w:rsidR="00605FF6">
              <w:rPr>
                <w:sz w:val="22"/>
                <w:szCs w:val="22"/>
              </w:rPr>
              <w:t xml:space="preserve">konusunun Sosyal ve Sportif Faaliyetler </w:t>
            </w:r>
            <w:bookmarkStart w:id="0" w:name="_GoBack"/>
            <w:bookmarkEnd w:id="0"/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3442C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3442C">
        <w:rPr>
          <w:b w:val="0"/>
          <w:bCs w:val="0"/>
          <w:sz w:val="22"/>
          <w:szCs w:val="22"/>
          <w:u w:val="none"/>
        </w:rPr>
        <w:t>Adem</w:t>
      </w:r>
      <w:proofErr w:type="gramEnd"/>
      <w:r w:rsidR="0073442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73442C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</w:t>
      </w:r>
      <w:r w:rsidR="00605FF6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EF6340">
        <w:rPr>
          <w:sz w:val="22"/>
          <w:szCs w:val="22"/>
        </w:rPr>
        <w:t xml:space="preserve">Kazım AKKUŞ, </w:t>
      </w:r>
      <w:r w:rsidR="00682B2B">
        <w:rPr>
          <w:sz w:val="22"/>
          <w:szCs w:val="22"/>
        </w:rPr>
        <w:t>Mustafa KARAKUZU</w:t>
      </w:r>
      <w:r w:rsidR="00EF6340">
        <w:rPr>
          <w:sz w:val="22"/>
          <w:szCs w:val="22"/>
        </w:rPr>
        <w:t>, Ali Osman TOPRAK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6C5729">
        <w:rPr>
          <w:sz w:val="22"/>
          <w:szCs w:val="22"/>
        </w:rPr>
        <w:t>Kıymet PEHLİVAN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605FF6">
        <w:rPr>
          <w:sz w:val="22"/>
          <w:szCs w:val="22"/>
        </w:rPr>
        <w:t>İlçemiz genelinde bulunan çeşmelerin bakım ve onarımının yapılması ve</w:t>
      </w:r>
      <w:r w:rsidR="00A22EE3">
        <w:rPr>
          <w:sz w:val="22"/>
          <w:szCs w:val="22"/>
        </w:rPr>
        <w:t xml:space="preserve"> </w:t>
      </w:r>
      <w:r w:rsidR="00605FF6">
        <w:rPr>
          <w:sz w:val="22"/>
          <w:szCs w:val="22"/>
        </w:rPr>
        <w:t xml:space="preserve">çeşmelerde araç yıkamanın yasaklanması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605FF6">
        <w:rPr>
          <w:sz w:val="22"/>
          <w:szCs w:val="22"/>
        </w:rPr>
        <w:t>Sosyal ve Sportif Faaliyetler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4719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23E7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CB775-5736-4037-8484-A05C0BFB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658</cp:revision>
  <cp:lastPrinted>2025-05-05T08:07:00Z</cp:lastPrinted>
  <dcterms:created xsi:type="dcterms:W3CDTF">2018-02-23T08:53:00Z</dcterms:created>
  <dcterms:modified xsi:type="dcterms:W3CDTF">2025-05-05T08:24:00Z</dcterms:modified>
</cp:coreProperties>
</file>